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B8C5" w14:textId="77777777" w:rsidR="00BE145E" w:rsidRPr="00BE145E" w:rsidRDefault="00BE145E" w:rsidP="00A535C4">
      <w:pPr>
        <w:pStyle w:val="Ttulo1"/>
        <w:numPr>
          <w:ilvl w:val="0"/>
          <w:numId w:val="2"/>
        </w:numPr>
        <w:spacing w:before="0" w:line="360" w:lineRule="auto"/>
        <w:ind w:left="0" w:firstLine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E145E">
        <w:rPr>
          <w:rFonts w:ascii="Arial" w:hAnsi="Arial" w:cs="Arial"/>
          <w:b/>
          <w:bCs/>
          <w:color w:val="auto"/>
          <w:sz w:val="22"/>
          <w:szCs w:val="22"/>
        </w:rPr>
        <w:t>OBJETIVO</w:t>
      </w:r>
    </w:p>
    <w:p w14:paraId="25943C94" w14:textId="77777777" w:rsidR="00BE145E" w:rsidRPr="00BE145E" w:rsidRDefault="00BE145E" w:rsidP="00BE145E">
      <w:pPr>
        <w:rPr>
          <w:rFonts w:ascii="Arial" w:hAnsi="Arial" w:cs="Arial"/>
        </w:rPr>
      </w:pPr>
    </w:p>
    <w:p w14:paraId="42E4B988" w14:textId="2BC29D0D" w:rsidR="00BE145E" w:rsidRPr="00BE145E" w:rsidRDefault="00BE145E" w:rsidP="00A535C4">
      <w:pPr>
        <w:pStyle w:val="PargrafodaLista"/>
        <w:numPr>
          <w:ilvl w:val="1"/>
          <w:numId w:val="2"/>
        </w:numPr>
        <w:tabs>
          <w:tab w:val="left" w:pos="709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BE145E">
        <w:rPr>
          <w:rFonts w:ascii="Arial" w:hAnsi="Arial" w:cs="Arial"/>
          <w:lang w:eastAsia="pt-BR"/>
        </w:rPr>
        <w:t xml:space="preserve">A Política de Medidas Disciplinares da </w:t>
      </w:r>
      <w:r>
        <w:rPr>
          <w:rFonts w:ascii="Arial" w:hAnsi="Arial" w:cs="Arial"/>
          <w:lang w:eastAsia="pt-BR"/>
        </w:rPr>
        <w:t xml:space="preserve">Necta Gás Natural S.A </w:t>
      </w:r>
      <w:r w:rsidRPr="00BE145E">
        <w:rPr>
          <w:rFonts w:ascii="Arial" w:hAnsi="Arial" w:cs="Arial"/>
          <w:lang w:eastAsia="pt-BR"/>
        </w:rPr>
        <w:t>(“</w:t>
      </w:r>
      <w:r>
        <w:rPr>
          <w:rFonts w:ascii="Arial" w:hAnsi="Arial" w:cs="Arial"/>
          <w:u w:val="single"/>
          <w:lang w:eastAsia="pt-BR"/>
        </w:rPr>
        <w:t>Necta</w:t>
      </w:r>
      <w:r w:rsidRPr="00BE145E">
        <w:rPr>
          <w:rFonts w:ascii="Arial" w:hAnsi="Arial" w:cs="Arial"/>
          <w:lang w:eastAsia="pt-BR"/>
        </w:rPr>
        <w:t>” ou “</w:t>
      </w:r>
      <w:r w:rsidRPr="00BE145E">
        <w:rPr>
          <w:rFonts w:ascii="Arial" w:hAnsi="Arial" w:cs="Arial"/>
          <w:u w:val="single"/>
          <w:lang w:eastAsia="pt-BR"/>
        </w:rPr>
        <w:t>Companhia</w:t>
      </w:r>
      <w:r w:rsidRPr="00BE145E">
        <w:rPr>
          <w:rFonts w:ascii="Arial" w:hAnsi="Arial" w:cs="Arial"/>
          <w:lang w:eastAsia="pt-BR"/>
        </w:rPr>
        <w:t>”) visa a estabelecer regras e diretrizes para a aplicação de Medidas Disciplinares aos seus Colaboradores.</w:t>
      </w:r>
    </w:p>
    <w:p w14:paraId="5BAE5FFC" w14:textId="77777777" w:rsidR="00BE145E" w:rsidRPr="00BE145E" w:rsidRDefault="00BE145E" w:rsidP="00BE145E">
      <w:pPr>
        <w:spacing w:line="360" w:lineRule="auto"/>
        <w:ind w:left="567"/>
        <w:jc w:val="both"/>
        <w:rPr>
          <w:rFonts w:ascii="Arial" w:hAnsi="Arial" w:cs="Arial"/>
          <w:b/>
          <w:bCs/>
        </w:rPr>
      </w:pPr>
    </w:p>
    <w:p w14:paraId="4BA52E9F" w14:textId="77777777" w:rsidR="00BE145E" w:rsidRPr="00BE145E" w:rsidRDefault="00BE145E" w:rsidP="00A535C4">
      <w:pPr>
        <w:pStyle w:val="Ttulo1"/>
        <w:numPr>
          <w:ilvl w:val="0"/>
          <w:numId w:val="2"/>
        </w:numPr>
        <w:tabs>
          <w:tab w:val="left" w:pos="709"/>
        </w:tabs>
        <w:spacing w:before="0" w:line="360" w:lineRule="auto"/>
        <w:ind w:left="0" w:firstLine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E145E">
        <w:rPr>
          <w:rFonts w:ascii="Arial" w:hAnsi="Arial" w:cs="Arial"/>
          <w:b/>
          <w:bCs/>
          <w:color w:val="auto"/>
          <w:sz w:val="22"/>
          <w:szCs w:val="22"/>
        </w:rPr>
        <w:t>APLICAÇÃO E ABRANGÊNCIA</w:t>
      </w:r>
    </w:p>
    <w:p w14:paraId="1AFA6F11" w14:textId="77777777" w:rsidR="00BE145E" w:rsidRPr="00BE145E" w:rsidRDefault="00BE145E" w:rsidP="00BE145E">
      <w:pPr>
        <w:pStyle w:val="Ttulo1"/>
        <w:tabs>
          <w:tab w:val="left" w:pos="851"/>
        </w:tabs>
        <w:spacing w:before="0"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483A8D5" w14:textId="4D02782F" w:rsidR="00BE145E" w:rsidRPr="00BE145E" w:rsidRDefault="00BE145E" w:rsidP="00A535C4">
      <w:pPr>
        <w:pStyle w:val="PargrafodaLista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BE145E">
        <w:rPr>
          <w:rFonts w:ascii="Arial" w:hAnsi="Arial" w:cs="Arial"/>
        </w:rPr>
        <w:t xml:space="preserve">A presente Política aplica-se a todos os Colaboradores da </w:t>
      </w:r>
      <w:r>
        <w:rPr>
          <w:rFonts w:ascii="Arial" w:hAnsi="Arial" w:cs="Arial"/>
        </w:rPr>
        <w:t>Necta</w:t>
      </w:r>
      <w:r w:rsidRPr="00BE145E">
        <w:rPr>
          <w:rFonts w:ascii="Arial" w:hAnsi="Arial" w:cs="Arial"/>
        </w:rPr>
        <w:t>.</w:t>
      </w:r>
    </w:p>
    <w:p w14:paraId="19F0BC10" w14:textId="77777777" w:rsidR="00BE145E" w:rsidRPr="00BE145E" w:rsidRDefault="00BE145E" w:rsidP="00BE145E">
      <w:pPr>
        <w:autoSpaceDE w:val="0"/>
        <w:autoSpaceDN w:val="0"/>
        <w:spacing w:line="360" w:lineRule="auto"/>
        <w:jc w:val="both"/>
        <w:rPr>
          <w:rFonts w:ascii="Arial" w:hAnsi="Arial" w:cs="Arial"/>
        </w:rPr>
      </w:pPr>
    </w:p>
    <w:p w14:paraId="436B6CA2" w14:textId="77777777" w:rsidR="00BE145E" w:rsidRPr="00BE145E" w:rsidRDefault="00BE145E" w:rsidP="00A535C4">
      <w:pPr>
        <w:pStyle w:val="PargrafodaLista"/>
        <w:numPr>
          <w:ilvl w:val="0"/>
          <w:numId w:val="3"/>
        </w:numPr>
        <w:tabs>
          <w:tab w:val="left" w:pos="709"/>
        </w:tabs>
        <w:spacing w:after="0" w:line="360" w:lineRule="auto"/>
        <w:ind w:left="0" w:firstLine="0"/>
        <w:contextualSpacing w:val="0"/>
        <w:rPr>
          <w:rFonts w:ascii="Arial" w:hAnsi="Arial" w:cs="Arial"/>
        </w:rPr>
      </w:pPr>
      <w:r w:rsidRPr="00BE145E">
        <w:rPr>
          <w:rFonts w:ascii="Arial" w:hAnsi="Arial" w:cs="Arial"/>
          <w:b/>
          <w:bCs/>
          <w:kern w:val="32"/>
          <w:lang w:eastAsia="pt-BR"/>
        </w:rPr>
        <w:t>DEFINIÇÕES</w:t>
      </w:r>
    </w:p>
    <w:p w14:paraId="0B334CE2" w14:textId="77777777" w:rsidR="00BE145E" w:rsidRPr="00BE145E" w:rsidRDefault="00BE145E" w:rsidP="00BE145E">
      <w:pPr>
        <w:autoSpaceDE w:val="0"/>
        <w:autoSpaceDN w:val="0"/>
        <w:spacing w:line="360" w:lineRule="auto"/>
        <w:jc w:val="both"/>
        <w:rPr>
          <w:rFonts w:ascii="Arial" w:hAnsi="Arial" w:cs="Arial"/>
        </w:rPr>
      </w:pPr>
    </w:p>
    <w:p w14:paraId="4A193F43" w14:textId="77777777" w:rsidR="00BE145E" w:rsidRPr="00BE145E" w:rsidRDefault="00BE145E" w:rsidP="00A535C4">
      <w:pPr>
        <w:pStyle w:val="PargrafodaLista"/>
        <w:numPr>
          <w:ilvl w:val="0"/>
          <w:numId w:val="4"/>
        </w:numPr>
        <w:autoSpaceDE w:val="0"/>
        <w:autoSpaceDN w:val="0"/>
        <w:spacing w:after="0" w:line="360" w:lineRule="auto"/>
        <w:ind w:left="567" w:hanging="567"/>
        <w:contextualSpacing w:val="0"/>
        <w:jc w:val="both"/>
        <w:rPr>
          <w:rFonts w:ascii="Arial" w:hAnsi="Arial" w:cs="Arial"/>
          <w:shd w:val="clear" w:color="auto" w:fill="FFFFFF"/>
        </w:rPr>
      </w:pPr>
      <w:r w:rsidRPr="00BE145E">
        <w:rPr>
          <w:rFonts w:ascii="Arial" w:hAnsi="Arial" w:cs="Arial"/>
          <w:b/>
        </w:rPr>
        <w:t>Administrador(es):</w:t>
      </w:r>
      <w:r w:rsidRPr="00BE145E">
        <w:rPr>
          <w:rFonts w:ascii="Arial" w:hAnsi="Arial" w:cs="Arial"/>
          <w:bCs/>
        </w:rPr>
        <w:t xml:space="preserve"> </w:t>
      </w:r>
      <w:r w:rsidRPr="00BE145E">
        <w:rPr>
          <w:rFonts w:ascii="Arial" w:hAnsi="Arial" w:cs="Arial"/>
          <w:shd w:val="clear" w:color="auto" w:fill="FFFFFF"/>
        </w:rPr>
        <w:t xml:space="preserve">significam os membros do Conselho de Administração e </w:t>
      </w:r>
      <w:r w:rsidRPr="00BE145E">
        <w:rPr>
          <w:rFonts w:ascii="Arial" w:hAnsi="Arial" w:cs="Arial"/>
          <w:b/>
        </w:rPr>
        <w:t>Diretores</w:t>
      </w:r>
      <w:r w:rsidRPr="00BE145E">
        <w:rPr>
          <w:rFonts w:ascii="Arial" w:hAnsi="Arial" w:cs="Arial"/>
          <w:shd w:val="clear" w:color="auto" w:fill="FFFFFF"/>
        </w:rPr>
        <w:t xml:space="preserve"> estatutários.</w:t>
      </w:r>
    </w:p>
    <w:p w14:paraId="459CB9EB" w14:textId="77777777" w:rsidR="00BE145E" w:rsidRPr="00BE145E" w:rsidRDefault="00BE145E" w:rsidP="00BE145E">
      <w:pPr>
        <w:autoSpaceDE w:val="0"/>
        <w:autoSpaceDN w:val="0"/>
        <w:spacing w:line="360" w:lineRule="auto"/>
        <w:ind w:left="567" w:hanging="567"/>
        <w:jc w:val="both"/>
        <w:rPr>
          <w:rFonts w:ascii="Arial" w:hAnsi="Arial" w:cs="Arial"/>
          <w:bCs/>
        </w:rPr>
      </w:pPr>
    </w:p>
    <w:p w14:paraId="28953846" w14:textId="77777777" w:rsidR="00BE145E" w:rsidRPr="00BE145E" w:rsidRDefault="00BE145E" w:rsidP="00A535C4">
      <w:pPr>
        <w:pStyle w:val="PargrafodaLista"/>
        <w:numPr>
          <w:ilvl w:val="0"/>
          <w:numId w:val="4"/>
        </w:numPr>
        <w:autoSpaceDE w:val="0"/>
        <w:autoSpaceDN w:val="0"/>
        <w:spacing w:after="0" w:line="360" w:lineRule="auto"/>
        <w:ind w:left="567" w:hanging="567"/>
        <w:contextualSpacing w:val="0"/>
        <w:jc w:val="both"/>
        <w:rPr>
          <w:rFonts w:ascii="Arial" w:hAnsi="Arial" w:cs="Arial"/>
          <w:bCs/>
        </w:rPr>
      </w:pPr>
      <w:r w:rsidRPr="00BE145E">
        <w:rPr>
          <w:rFonts w:ascii="Arial" w:hAnsi="Arial" w:cs="Arial"/>
          <w:b/>
        </w:rPr>
        <w:t>Ambiente de Trabalho:</w:t>
      </w:r>
      <w:r w:rsidRPr="00BE145E">
        <w:rPr>
          <w:rFonts w:ascii="Arial" w:hAnsi="Arial" w:cs="Arial"/>
          <w:bCs/>
        </w:rPr>
        <w:t xml:space="preserve"> espaço utilizado pelos Colaboradores para trabalhar e compartilhar as diversas condições físicas, comportamentais, sociais e culturais inerentes ao grupo e ao espaço.</w:t>
      </w:r>
    </w:p>
    <w:p w14:paraId="7F9CAF57" w14:textId="77777777" w:rsidR="00BE145E" w:rsidRPr="00BE145E" w:rsidRDefault="00BE145E" w:rsidP="00BE145E">
      <w:pPr>
        <w:autoSpaceDE w:val="0"/>
        <w:autoSpaceDN w:val="0"/>
        <w:spacing w:line="360" w:lineRule="auto"/>
        <w:ind w:left="567" w:hanging="567"/>
        <w:jc w:val="both"/>
        <w:rPr>
          <w:rFonts w:ascii="Arial" w:hAnsi="Arial" w:cs="Arial"/>
          <w:bCs/>
        </w:rPr>
      </w:pPr>
    </w:p>
    <w:p w14:paraId="38FF9B9C" w14:textId="385F3C72" w:rsidR="00BE145E" w:rsidRPr="00BE145E" w:rsidRDefault="00BE145E" w:rsidP="00A535C4">
      <w:pPr>
        <w:pStyle w:val="PargrafodaLista"/>
        <w:numPr>
          <w:ilvl w:val="0"/>
          <w:numId w:val="4"/>
        </w:numPr>
        <w:autoSpaceDE w:val="0"/>
        <w:autoSpaceDN w:val="0"/>
        <w:spacing w:after="0" w:line="360" w:lineRule="auto"/>
        <w:ind w:left="567" w:hanging="567"/>
        <w:contextualSpacing w:val="0"/>
        <w:jc w:val="both"/>
        <w:rPr>
          <w:rFonts w:ascii="Arial" w:hAnsi="Arial" w:cs="Arial"/>
          <w:bCs/>
          <w:lang w:eastAsia="pt-BR"/>
        </w:rPr>
      </w:pPr>
      <w:r w:rsidRPr="00BE145E">
        <w:rPr>
          <w:rFonts w:ascii="Arial" w:hAnsi="Arial" w:cs="Arial"/>
          <w:b/>
        </w:rPr>
        <w:t>Colaborador(es):</w:t>
      </w:r>
      <w:r w:rsidRPr="00BE145E">
        <w:rPr>
          <w:rFonts w:ascii="Arial" w:hAnsi="Arial" w:cs="Arial"/>
          <w:bCs/>
        </w:rPr>
        <w:t xml:space="preserve"> toda pessoa que mantém vínculo estatutário ou empregatício com a </w:t>
      </w:r>
      <w:r>
        <w:rPr>
          <w:rFonts w:ascii="Arial" w:hAnsi="Arial" w:cs="Arial"/>
          <w:bCs/>
        </w:rPr>
        <w:t>Necta</w:t>
      </w:r>
      <w:r w:rsidRPr="00BE145E">
        <w:rPr>
          <w:rFonts w:ascii="Arial" w:hAnsi="Arial" w:cs="Arial"/>
          <w:bCs/>
        </w:rPr>
        <w:t xml:space="preserve">. São os integrantes do Conselho de Administração, dos Comitês estatutários ou não estatutários e da Diretoria Estatutária </w:t>
      </w:r>
      <w:r w:rsidRPr="007F6E5E">
        <w:rPr>
          <w:rFonts w:ascii="Arial" w:hAnsi="Arial" w:cs="Arial"/>
          <w:bCs/>
        </w:rPr>
        <w:t>e Não Estatutária</w:t>
      </w:r>
      <w:r w:rsidRPr="00BE145E">
        <w:rPr>
          <w:rFonts w:ascii="Arial" w:hAnsi="Arial" w:cs="Arial"/>
          <w:bCs/>
        </w:rPr>
        <w:t>, bem como todos os empregados tempo integral e temporário, estagiários e aprendizes.</w:t>
      </w:r>
    </w:p>
    <w:p w14:paraId="41018504" w14:textId="77777777" w:rsidR="00BE145E" w:rsidRPr="00BE145E" w:rsidRDefault="00BE145E" w:rsidP="00BE145E">
      <w:pPr>
        <w:pStyle w:val="PargrafodaLista"/>
        <w:rPr>
          <w:rFonts w:ascii="Arial" w:eastAsia="Verdana" w:hAnsi="Arial" w:cs="Arial"/>
          <w:b/>
          <w:bCs/>
        </w:rPr>
      </w:pPr>
    </w:p>
    <w:p w14:paraId="7258C005" w14:textId="6C812AE9" w:rsidR="00BE145E" w:rsidRPr="00BE145E" w:rsidRDefault="00BE145E" w:rsidP="00A535C4">
      <w:pPr>
        <w:pStyle w:val="PargrafodaLista"/>
        <w:numPr>
          <w:ilvl w:val="0"/>
          <w:numId w:val="4"/>
        </w:numPr>
        <w:autoSpaceDE w:val="0"/>
        <w:autoSpaceDN w:val="0"/>
        <w:spacing w:after="0" w:line="360" w:lineRule="auto"/>
        <w:ind w:left="567" w:hanging="567"/>
        <w:contextualSpacing w:val="0"/>
        <w:jc w:val="both"/>
        <w:rPr>
          <w:rFonts w:ascii="Arial" w:hAnsi="Arial" w:cs="Arial"/>
          <w:bCs/>
        </w:rPr>
      </w:pPr>
      <w:r w:rsidRPr="00BE145E">
        <w:rPr>
          <w:rFonts w:ascii="Arial" w:hAnsi="Arial" w:cs="Arial"/>
          <w:b/>
        </w:rPr>
        <w:t>C</w:t>
      </w:r>
      <w:r w:rsidR="00C32168">
        <w:rPr>
          <w:rFonts w:ascii="Arial" w:hAnsi="Arial" w:cs="Arial"/>
          <w:b/>
        </w:rPr>
        <w:t>ompass</w:t>
      </w:r>
      <w:r w:rsidRPr="00BE145E">
        <w:rPr>
          <w:rFonts w:ascii="Arial" w:hAnsi="Arial" w:cs="Arial"/>
          <w:bCs/>
        </w:rPr>
        <w:t>: é a Co</w:t>
      </w:r>
      <w:r w:rsidR="00C32168">
        <w:rPr>
          <w:rFonts w:ascii="Arial" w:hAnsi="Arial" w:cs="Arial"/>
          <w:bCs/>
        </w:rPr>
        <w:t xml:space="preserve">mpass Gas e </w:t>
      </w:r>
      <w:proofErr w:type="gramStart"/>
      <w:r w:rsidR="00C32168">
        <w:rPr>
          <w:rFonts w:ascii="Arial" w:hAnsi="Arial" w:cs="Arial"/>
          <w:bCs/>
        </w:rPr>
        <w:t xml:space="preserve">Energia </w:t>
      </w:r>
      <w:r w:rsidRPr="00BE145E">
        <w:rPr>
          <w:rFonts w:ascii="Arial" w:hAnsi="Arial" w:cs="Arial"/>
          <w:bCs/>
        </w:rPr>
        <w:t xml:space="preserve"> S.A.</w:t>
      </w:r>
      <w:proofErr w:type="gramEnd"/>
      <w:r w:rsidRPr="00BE145E">
        <w:rPr>
          <w:rFonts w:ascii="Arial" w:hAnsi="Arial" w:cs="Arial"/>
          <w:bCs/>
        </w:rPr>
        <w:t xml:space="preserve">, acionista da </w:t>
      </w:r>
      <w:r>
        <w:rPr>
          <w:rFonts w:ascii="Arial" w:hAnsi="Arial" w:cs="Arial"/>
          <w:bCs/>
        </w:rPr>
        <w:t>Necta</w:t>
      </w:r>
      <w:r w:rsidRPr="00BE145E">
        <w:rPr>
          <w:rFonts w:ascii="Arial" w:hAnsi="Arial" w:cs="Arial"/>
          <w:bCs/>
        </w:rPr>
        <w:t>.</w:t>
      </w:r>
    </w:p>
    <w:p w14:paraId="51CB6A4A" w14:textId="77777777" w:rsidR="00BE145E" w:rsidRPr="00BE145E" w:rsidRDefault="00BE145E" w:rsidP="00BE145E">
      <w:pPr>
        <w:autoSpaceDE w:val="0"/>
        <w:autoSpaceDN w:val="0"/>
        <w:spacing w:line="360" w:lineRule="auto"/>
        <w:ind w:left="567" w:hanging="567"/>
        <w:jc w:val="both"/>
        <w:rPr>
          <w:rFonts w:ascii="Arial" w:hAnsi="Arial" w:cs="Arial"/>
          <w:bCs/>
        </w:rPr>
      </w:pPr>
    </w:p>
    <w:p w14:paraId="02C91477" w14:textId="16AE0D83" w:rsidR="00102BE4" w:rsidRDefault="00BE145E" w:rsidP="00A535C4">
      <w:pPr>
        <w:pStyle w:val="PargrafodaLista"/>
        <w:numPr>
          <w:ilvl w:val="0"/>
          <w:numId w:val="4"/>
        </w:numPr>
        <w:autoSpaceDE w:val="0"/>
        <w:autoSpaceDN w:val="0"/>
        <w:spacing w:after="0" w:line="360" w:lineRule="auto"/>
        <w:ind w:left="567" w:hanging="567"/>
        <w:contextualSpacing w:val="0"/>
        <w:jc w:val="both"/>
        <w:rPr>
          <w:rFonts w:ascii="Arial" w:hAnsi="Arial" w:cs="Arial"/>
          <w:bCs/>
          <w:lang w:eastAsia="pt-BR"/>
        </w:rPr>
      </w:pPr>
      <w:r w:rsidRPr="00102BE4">
        <w:rPr>
          <w:rFonts w:ascii="Arial" w:hAnsi="Arial" w:cs="Arial"/>
          <w:b/>
        </w:rPr>
        <w:t>Comportamento Profissional</w:t>
      </w:r>
      <w:r w:rsidRPr="00102BE4">
        <w:rPr>
          <w:rFonts w:ascii="Arial" w:hAnsi="Arial" w:cs="Arial"/>
          <w:bCs/>
        </w:rPr>
        <w:t>:</w:t>
      </w:r>
      <w:r w:rsidRPr="00102BE4">
        <w:rPr>
          <w:rFonts w:ascii="Arial" w:hAnsi="Arial" w:cs="Arial"/>
          <w:bCs/>
          <w:lang w:eastAsia="pt-BR"/>
        </w:rPr>
        <w:t xml:space="preserve"> é a conduta do Colaborador que tem o potencial de trazer impactos, positivos ou negativos, ao Ambiente de Trabalho e à imagem </w:t>
      </w:r>
      <w:r w:rsidRPr="00102BE4">
        <w:rPr>
          <w:rFonts w:ascii="Arial" w:hAnsi="Arial" w:cs="Arial"/>
          <w:bCs/>
          <w:lang w:eastAsia="pt-BR"/>
        </w:rPr>
        <w:lastRenderedPageBreak/>
        <w:t>da Necta. Independe se a conduta é adotada em momento de exercício profissional ou de descanso</w:t>
      </w:r>
      <w:r w:rsidR="00102BE4">
        <w:rPr>
          <w:rFonts w:ascii="Arial" w:hAnsi="Arial" w:cs="Arial"/>
          <w:bCs/>
          <w:lang w:eastAsia="pt-BR"/>
        </w:rPr>
        <w:t>.</w:t>
      </w:r>
    </w:p>
    <w:p w14:paraId="7722C1EA" w14:textId="77777777" w:rsidR="00102BE4" w:rsidRPr="00102BE4" w:rsidRDefault="00102BE4" w:rsidP="00102BE4">
      <w:pPr>
        <w:pStyle w:val="PargrafodaLista"/>
        <w:rPr>
          <w:rFonts w:ascii="Arial" w:hAnsi="Arial" w:cs="Arial"/>
          <w:b/>
        </w:rPr>
      </w:pPr>
    </w:p>
    <w:p w14:paraId="5D1D32C9" w14:textId="09C26C80" w:rsidR="00BE145E" w:rsidRPr="00102BE4" w:rsidRDefault="00BE145E" w:rsidP="00A535C4">
      <w:pPr>
        <w:pStyle w:val="PargrafodaLista"/>
        <w:numPr>
          <w:ilvl w:val="0"/>
          <w:numId w:val="4"/>
        </w:numPr>
        <w:autoSpaceDE w:val="0"/>
        <w:autoSpaceDN w:val="0"/>
        <w:spacing w:after="0" w:line="360" w:lineRule="auto"/>
        <w:ind w:left="567" w:hanging="567"/>
        <w:contextualSpacing w:val="0"/>
        <w:jc w:val="both"/>
        <w:rPr>
          <w:rFonts w:ascii="Arial" w:hAnsi="Arial" w:cs="Arial"/>
          <w:bCs/>
          <w:lang w:eastAsia="pt-BR"/>
        </w:rPr>
      </w:pPr>
      <w:r w:rsidRPr="00102BE4">
        <w:rPr>
          <w:rFonts w:ascii="Arial" w:hAnsi="Arial" w:cs="Arial"/>
          <w:b/>
        </w:rPr>
        <w:t>Comportamento Inadequado:</w:t>
      </w:r>
      <w:r w:rsidRPr="00102BE4">
        <w:rPr>
          <w:rFonts w:ascii="Arial" w:hAnsi="Arial" w:cs="Arial"/>
          <w:bCs/>
        </w:rPr>
        <w:t xml:space="preserve"> </w:t>
      </w:r>
      <w:r w:rsidRPr="00102BE4">
        <w:rPr>
          <w:rFonts w:ascii="Arial" w:hAnsi="Arial" w:cs="Arial"/>
          <w:bCs/>
          <w:lang w:eastAsia="pt-BR"/>
        </w:rPr>
        <w:t>Comportamento Profissional que conflita negativamente com atributos de respeito, confiança e valores compartilhados no Ambiente de Trabalho tais como: (i) desobediência às leis, ao Código de Conduta da Necta, políticas, normas e procedimentos internos; (</w:t>
      </w:r>
      <w:proofErr w:type="spellStart"/>
      <w:r w:rsidRPr="00102BE4">
        <w:rPr>
          <w:rFonts w:ascii="Arial" w:hAnsi="Arial" w:cs="Arial"/>
          <w:bCs/>
          <w:lang w:eastAsia="pt-BR"/>
        </w:rPr>
        <w:t>ii</w:t>
      </w:r>
      <w:proofErr w:type="spellEnd"/>
      <w:r w:rsidRPr="00102BE4">
        <w:rPr>
          <w:rFonts w:ascii="Arial" w:hAnsi="Arial" w:cs="Arial"/>
          <w:bCs/>
          <w:lang w:eastAsia="pt-BR"/>
        </w:rPr>
        <w:t>) conduta do Colaborador incompatível com a função desempenhada; (</w:t>
      </w:r>
      <w:proofErr w:type="spellStart"/>
      <w:r w:rsidRPr="00102BE4">
        <w:rPr>
          <w:rFonts w:ascii="Arial" w:hAnsi="Arial" w:cs="Arial"/>
          <w:bCs/>
          <w:lang w:eastAsia="pt-BR"/>
        </w:rPr>
        <w:t>iii</w:t>
      </w:r>
      <w:proofErr w:type="spellEnd"/>
      <w:r w:rsidRPr="00102BE4">
        <w:rPr>
          <w:rFonts w:ascii="Arial" w:hAnsi="Arial" w:cs="Arial"/>
          <w:bCs/>
          <w:lang w:eastAsia="pt-BR"/>
        </w:rPr>
        <w:t>) atitudes em desacordo com a identidade e valores da Necta; (</w:t>
      </w:r>
      <w:proofErr w:type="spellStart"/>
      <w:r w:rsidRPr="00102BE4">
        <w:rPr>
          <w:rFonts w:ascii="Arial" w:hAnsi="Arial" w:cs="Arial"/>
          <w:bCs/>
          <w:lang w:eastAsia="pt-BR"/>
        </w:rPr>
        <w:t>iv</w:t>
      </w:r>
      <w:proofErr w:type="spellEnd"/>
      <w:r w:rsidRPr="00102BE4">
        <w:rPr>
          <w:rFonts w:ascii="Arial" w:hAnsi="Arial" w:cs="Arial"/>
          <w:bCs/>
          <w:lang w:eastAsia="pt-BR"/>
        </w:rPr>
        <w:t>) desvio deliberado de processos e controles internos da Necta; (v) comprometimento da imagem, reputação e dos resultados da Necta; (vi) má utilização dos recursos da Necta.</w:t>
      </w:r>
    </w:p>
    <w:p w14:paraId="44322D0D" w14:textId="77777777" w:rsidR="00BE145E" w:rsidRPr="00BE145E" w:rsidRDefault="00BE145E" w:rsidP="00BE145E">
      <w:pPr>
        <w:autoSpaceDE w:val="0"/>
        <w:autoSpaceDN w:val="0"/>
        <w:spacing w:line="360" w:lineRule="auto"/>
        <w:ind w:left="567" w:hanging="567"/>
        <w:jc w:val="both"/>
        <w:rPr>
          <w:rFonts w:ascii="Arial" w:hAnsi="Arial" w:cs="Arial"/>
          <w:bCs/>
          <w:lang w:eastAsia="pt-BR"/>
        </w:rPr>
      </w:pPr>
    </w:p>
    <w:p w14:paraId="53F71201" w14:textId="32582F2C" w:rsidR="00BE145E" w:rsidRPr="00BE145E" w:rsidRDefault="00BE145E" w:rsidP="00A535C4">
      <w:pPr>
        <w:pStyle w:val="PargrafodaLista"/>
        <w:numPr>
          <w:ilvl w:val="0"/>
          <w:numId w:val="4"/>
        </w:numPr>
        <w:autoSpaceDE w:val="0"/>
        <w:autoSpaceDN w:val="0"/>
        <w:spacing w:after="0" w:line="360" w:lineRule="auto"/>
        <w:ind w:left="567" w:hanging="567"/>
        <w:contextualSpacing w:val="0"/>
        <w:jc w:val="both"/>
        <w:rPr>
          <w:rFonts w:ascii="Arial" w:hAnsi="Arial" w:cs="Arial"/>
          <w:bCs/>
          <w:lang w:eastAsia="pt-BR"/>
        </w:rPr>
      </w:pPr>
      <w:r w:rsidRPr="00BE145E">
        <w:rPr>
          <w:rFonts w:ascii="Arial" w:hAnsi="Arial" w:cs="Arial"/>
          <w:b/>
        </w:rPr>
        <w:t>Medidas Disciplinares:</w:t>
      </w:r>
      <w:r w:rsidRPr="00BE145E">
        <w:rPr>
          <w:rFonts w:ascii="Arial" w:hAnsi="Arial" w:cs="Arial"/>
          <w:bCs/>
          <w:lang w:eastAsia="pt-BR"/>
        </w:rPr>
        <w:t xml:space="preserve"> conjunto de ações que podem ser aplicadas, à critério da área de Pessoas e Cultura e do gestor imediato, ouvido o Compliance, ou por determinação do Comitê de Ética da Co</w:t>
      </w:r>
      <w:r w:rsidR="00297F86">
        <w:rPr>
          <w:rFonts w:ascii="Arial" w:hAnsi="Arial" w:cs="Arial"/>
          <w:bCs/>
          <w:lang w:eastAsia="pt-BR"/>
        </w:rPr>
        <w:t>mpass</w:t>
      </w:r>
      <w:r w:rsidRPr="00BE145E">
        <w:rPr>
          <w:rFonts w:ascii="Arial" w:hAnsi="Arial" w:cs="Arial"/>
          <w:bCs/>
          <w:lang w:eastAsia="pt-BR"/>
        </w:rPr>
        <w:t xml:space="preserve">, aos Colaboradores em caso de não observância ao Código de Conduta da </w:t>
      </w:r>
      <w:r>
        <w:rPr>
          <w:rFonts w:ascii="Arial" w:hAnsi="Arial" w:cs="Arial"/>
          <w:bCs/>
          <w:lang w:eastAsia="pt-BR"/>
        </w:rPr>
        <w:t>Necta</w:t>
      </w:r>
      <w:r w:rsidRPr="00BE145E">
        <w:rPr>
          <w:rFonts w:ascii="Arial" w:hAnsi="Arial" w:cs="Arial"/>
          <w:bCs/>
          <w:lang w:eastAsia="pt-BR"/>
        </w:rPr>
        <w:t xml:space="preserve">, a leis nacionais e internacionais aplicáveis, contratos, normas, políticas, procedimentos e valores da Companhia. </w:t>
      </w:r>
    </w:p>
    <w:p w14:paraId="487A98BD" w14:textId="77777777" w:rsidR="00BE145E" w:rsidRPr="00BE145E" w:rsidRDefault="00BE145E" w:rsidP="00BE145E">
      <w:pPr>
        <w:autoSpaceDE w:val="0"/>
        <w:autoSpaceDN w:val="0"/>
        <w:spacing w:line="360" w:lineRule="auto"/>
        <w:jc w:val="both"/>
        <w:rPr>
          <w:rFonts w:ascii="Arial" w:hAnsi="Arial" w:cs="Arial"/>
          <w:b/>
        </w:rPr>
      </w:pPr>
    </w:p>
    <w:p w14:paraId="2242657A" w14:textId="77777777" w:rsidR="00BE145E" w:rsidRPr="00BE145E" w:rsidRDefault="00BE145E" w:rsidP="00A535C4">
      <w:pPr>
        <w:pStyle w:val="PargrafodaLista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Arial" w:hAnsi="Arial" w:cs="Arial"/>
          <w:b/>
          <w:bCs/>
          <w:kern w:val="32"/>
          <w:lang w:eastAsia="pt-BR"/>
        </w:rPr>
      </w:pPr>
      <w:r w:rsidRPr="00BE145E">
        <w:rPr>
          <w:rFonts w:ascii="Arial" w:hAnsi="Arial" w:cs="Arial"/>
          <w:b/>
          <w:bCs/>
          <w:kern w:val="32"/>
          <w:lang w:eastAsia="pt-BR"/>
        </w:rPr>
        <w:t>CLASSIFICAÇÕES DOS COMPORTAMENTOS INADEQUADOS E MEDIDAS DISCIPLINARES</w:t>
      </w:r>
    </w:p>
    <w:p w14:paraId="683BB27D" w14:textId="77777777" w:rsidR="00BE145E" w:rsidRPr="00BE145E" w:rsidRDefault="00BE145E" w:rsidP="00BE145E">
      <w:pPr>
        <w:pStyle w:val="Texto-MattosFilho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4868"/>
        <w:gridCol w:w="1762"/>
      </w:tblGrid>
      <w:tr w:rsidR="00BE145E" w:rsidRPr="00BE145E" w14:paraId="6C849AD3" w14:textId="77777777" w:rsidTr="0040152A">
        <w:tc>
          <w:tcPr>
            <w:tcW w:w="1937" w:type="dxa"/>
            <w:vAlign w:val="center"/>
          </w:tcPr>
          <w:p w14:paraId="553B55F4" w14:textId="77777777" w:rsidR="00BE145E" w:rsidRPr="00BE145E" w:rsidRDefault="00BE145E" w:rsidP="0040152A">
            <w:pPr>
              <w:pStyle w:val="Texto-MattosFilh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BE145E">
              <w:rPr>
                <w:rFonts w:ascii="Arial" w:hAnsi="Arial" w:cs="Arial"/>
                <w:b/>
                <w:szCs w:val="22"/>
                <w:lang w:eastAsia="en-US"/>
              </w:rPr>
              <w:t>Natureza</w:t>
            </w:r>
          </w:p>
        </w:tc>
        <w:tc>
          <w:tcPr>
            <w:tcW w:w="5693" w:type="dxa"/>
            <w:vAlign w:val="center"/>
          </w:tcPr>
          <w:p w14:paraId="605D44BC" w14:textId="77777777" w:rsidR="00BE145E" w:rsidRPr="00BE145E" w:rsidRDefault="00BE145E" w:rsidP="0040152A">
            <w:pPr>
              <w:pStyle w:val="Texto-MattosFilh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BE145E">
              <w:rPr>
                <w:rFonts w:ascii="Arial" w:hAnsi="Arial" w:cs="Arial"/>
                <w:b/>
                <w:szCs w:val="22"/>
                <w:lang w:eastAsia="en-US"/>
              </w:rPr>
              <w:t>Definição</w:t>
            </w:r>
          </w:p>
        </w:tc>
        <w:tc>
          <w:tcPr>
            <w:tcW w:w="1857" w:type="dxa"/>
            <w:vAlign w:val="center"/>
          </w:tcPr>
          <w:p w14:paraId="7522CAFE" w14:textId="77777777" w:rsidR="00BE145E" w:rsidRPr="00BE145E" w:rsidRDefault="00BE145E" w:rsidP="004015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E145E">
              <w:rPr>
                <w:rFonts w:ascii="Arial" w:hAnsi="Arial" w:cs="Arial"/>
                <w:b/>
              </w:rPr>
              <w:t>Medida</w:t>
            </w:r>
          </w:p>
          <w:p w14:paraId="52D2654A" w14:textId="77777777" w:rsidR="00BE145E" w:rsidRPr="00BE145E" w:rsidRDefault="00BE145E" w:rsidP="0040152A">
            <w:pPr>
              <w:pStyle w:val="Texto-MattosFilh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BE145E">
              <w:rPr>
                <w:rFonts w:ascii="Arial" w:hAnsi="Arial" w:cs="Arial"/>
                <w:b/>
                <w:szCs w:val="22"/>
                <w:lang w:eastAsia="en-US"/>
              </w:rPr>
              <w:t>Disciplinar</w:t>
            </w:r>
          </w:p>
        </w:tc>
      </w:tr>
      <w:tr w:rsidR="00BE145E" w:rsidRPr="00BE145E" w14:paraId="7C0D3390" w14:textId="77777777" w:rsidTr="0040152A">
        <w:tc>
          <w:tcPr>
            <w:tcW w:w="1937" w:type="dxa"/>
            <w:vAlign w:val="center"/>
          </w:tcPr>
          <w:p w14:paraId="363493C7" w14:textId="77777777" w:rsidR="00BE145E" w:rsidRPr="00BE145E" w:rsidRDefault="00BE145E" w:rsidP="0040152A">
            <w:pPr>
              <w:pStyle w:val="Texto-MattosFilho"/>
              <w:jc w:val="left"/>
              <w:rPr>
                <w:rFonts w:ascii="Arial" w:hAnsi="Arial" w:cs="Arial"/>
                <w:b/>
                <w:szCs w:val="22"/>
              </w:rPr>
            </w:pPr>
            <w:r w:rsidRPr="00BE145E">
              <w:rPr>
                <w:rFonts w:ascii="Arial" w:hAnsi="Arial" w:cs="Arial"/>
                <w:b/>
                <w:szCs w:val="22"/>
              </w:rPr>
              <w:t>BRANDA</w:t>
            </w:r>
          </w:p>
        </w:tc>
        <w:tc>
          <w:tcPr>
            <w:tcW w:w="5693" w:type="dxa"/>
            <w:vAlign w:val="center"/>
          </w:tcPr>
          <w:p w14:paraId="1A160E57" w14:textId="77777777" w:rsidR="00BE145E" w:rsidRPr="00BE145E" w:rsidRDefault="00BE145E" w:rsidP="0040152A">
            <w:pPr>
              <w:pStyle w:val="Texto-MattosFilho"/>
              <w:rPr>
                <w:rFonts w:ascii="Arial" w:hAnsi="Arial" w:cs="Arial"/>
                <w:szCs w:val="22"/>
              </w:rPr>
            </w:pPr>
            <w:r w:rsidRPr="00BE145E">
              <w:rPr>
                <w:rFonts w:ascii="Arial" w:hAnsi="Arial" w:cs="Arial"/>
                <w:szCs w:val="22"/>
              </w:rPr>
              <w:t>Comportamento Inadequado do Colaborador que não compromete os objetivos do negócio. Traduz um sinal de alerta para a área de Pessoas e Cultura, a fim de manter o profissional motivado, comprometido e ciente das diretrizes de negócio.</w:t>
            </w:r>
          </w:p>
        </w:tc>
        <w:tc>
          <w:tcPr>
            <w:tcW w:w="1857" w:type="dxa"/>
            <w:vAlign w:val="center"/>
          </w:tcPr>
          <w:p w14:paraId="5B30D94D" w14:textId="77777777" w:rsidR="00BE145E" w:rsidRPr="00BE145E" w:rsidRDefault="00BE145E" w:rsidP="0040152A">
            <w:pPr>
              <w:pStyle w:val="Texto-MattosFilho"/>
              <w:rPr>
                <w:rFonts w:ascii="Arial" w:hAnsi="Arial" w:cs="Arial"/>
                <w:szCs w:val="22"/>
              </w:rPr>
            </w:pPr>
            <w:r w:rsidRPr="00BE145E">
              <w:rPr>
                <w:rFonts w:ascii="Arial" w:hAnsi="Arial" w:cs="Arial"/>
                <w:szCs w:val="22"/>
              </w:rPr>
              <w:t>Advertência verbal</w:t>
            </w:r>
          </w:p>
        </w:tc>
      </w:tr>
      <w:tr w:rsidR="00BE145E" w:rsidRPr="00BE145E" w14:paraId="6B007CAE" w14:textId="77777777" w:rsidTr="0040152A">
        <w:tc>
          <w:tcPr>
            <w:tcW w:w="1937" w:type="dxa"/>
            <w:vAlign w:val="center"/>
          </w:tcPr>
          <w:p w14:paraId="21801E4A" w14:textId="77777777" w:rsidR="00BE145E" w:rsidRPr="00BE145E" w:rsidRDefault="00BE145E" w:rsidP="0040152A">
            <w:pPr>
              <w:pStyle w:val="Texto-MattosFilho"/>
              <w:jc w:val="left"/>
              <w:rPr>
                <w:rFonts w:ascii="Arial" w:hAnsi="Arial" w:cs="Arial"/>
                <w:b/>
                <w:szCs w:val="22"/>
              </w:rPr>
            </w:pPr>
            <w:r w:rsidRPr="00BE145E">
              <w:rPr>
                <w:rFonts w:ascii="Arial" w:hAnsi="Arial" w:cs="Arial"/>
                <w:b/>
                <w:szCs w:val="22"/>
              </w:rPr>
              <w:t>LEVE</w:t>
            </w:r>
          </w:p>
        </w:tc>
        <w:tc>
          <w:tcPr>
            <w:tcW w:w="5693" w:type="dxa"/>
            <w:vAlign w:val="center"/>
          </w:tcPr>
          <w:p w14:paraId="4B16C3D7" w14:textId="3129D620" w:rsidR="00BE145E" w:rsidRPr="00BE145E" w:rsidRDefault="00BE145E" w:rsidP="0040152A">
            <w:pPr>
              <w:pStyle w:val="Texto-MattosFilho"/>
              <w:rPr>
                <w:rFonts w:ascii="Arial" w:hAnsi="Arial" w:cs="Arial"/>
                <w:szCs w:val="22"/>
              </w:rPr>
            </w:pPr>
            <w:r w:rsidRPr="00BE145E">
              <w:rPr>
                <w:rFonts w:ascii="Arial" w:hAnsi="Arial" w:cs="Arial"/>
                <w:szCs w:val="22"/>
              </w:rPr>
              <w:t xml:space="preserve">Comportamento Inadequado do Colaborador, com prejuízo potencial leve aos resultados da </w:t>
            </w:r>
            <w:r>
              <w:rPr>
                <w:rFonts w:ascii="Arial" w:hAnsi="Arial" w:cs="Arial"/>
                <w:szCs w:val="22"/>
              </w:rPr>
              <w:t>Necta</w:t>
            </w:r>
            <w:r w:rsidRPr="00BE145E">
              <w:rPr>
                <w:rFonts w:ascii="Arial" w:hAnsi="Arial" w:cs="Arial"/>
                <w:szCs w:val="22"/>
              </w:rPr>
              <w:t xml:space="preserve"> ou quando colocar em risco sua própria segurança, com pequeno potencial de gravidade.</w:t>
            </w:r>
          </w:p>
        </w:tc>
        <w:tc>
          <w:tcPr>
            <w:tcW w:w="1857" w:type="dxa"/>
            <w:vAlign w:val="center"/>
          </w:tcPr>
          <w:p w14:paraId="4363E978" w14:textId="77777777" w:rsidR="00BE145E" w:rsidRPr="00BE145E" w:rsidRDefault="00BE145E" w:rsidP="0040152A">
            <w:pPr>
              <w:pStyle w:val="Texto-MattosFilho"/>
              <w:rPr>
                <w:rFonts w:ascii="Arial" w:hAnsi="Arial" w:cs="Arial"/>
                <w:szCs w:val="22"/>
              </w:rPr>
            </w:pPr>
            <w:r w:rsidRPr="00BE145E">
              <w:rPr>
                <w:rFonts w:ascii="Arial" w:hAnsi="Arial" w:cs="Arial"/>
                <w:szCs w:val="22"/>
              </w:rPr>
              <w:t>Advertência escrita</w:t>
            </w:r>
          </w:p>
        </w:tc>
      </w:tr>
      <w:tr w:rsidR="00BE145E" w:rsidRPr="00BE145E" w14:paraId="2924A8F6" w14:textId="77777777" w:rsidTr="0040152A">
        <w:tc>
          <w:tcPr>
            <w:tcW w:w="1937" w:type="dxa"/>
            <w:vAlign w:val="center"/>
          </w:tcPr>
          <w:p w14:paraId="0CBC021F" w14:textId="77777777" w:rsidR="00BE145E" w:rsidRPr="00BE145E" w:rsidRDefault="00BE145E" w:rsidP="0040152A">
            <w:pPr>
              <w:pStyle w:val="Texto-MattosFilho"/>
              <w:jc w:val="left"/>
              <w:rPr>
                <w:rFonts w:ascii="Arial" w:hAnsi="Arial" w:cs="Arial"/>
                <w:b/>
                <w:szCs w:val="22"/>
              </w:rPr>
            </w:pPr>
            <w:r w:rsidRPr="00BE145E">
              <w:rPr>
                <w:rFonts w:ascii="Arial" w:hAnsi="Arial" w:cs="Arial"/>
                <w:b/>
                <w:szCs w:val="22"/>
              </w:rPr>
              <w:lastRenderedPageBreak/>
              <w:t>MÉDIA</w:t>
            </w:r>
          </w:p>
        </w:tc>
        <w:tc>
          <w:tcPr>
            <w:tcW w:w="5693" w:type="dxa"/>
            <w:vAlign w:val="center"/>
          </w:tcPr>
          <w:p w14:paraId="23AA09C0" w14:textId="0E3E58C3" w:rsidR="00BE145E" w:rsidRPr="00BE145E" w:rsidRDefault="00BE145E" w:rsidP="004015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E145E">
              <w:rPr>
                <w:rFonts w:ascii="Arial" w:hAnsi="Arial" w:cs="Arial"/>
              </w:rPr>
              <w:t>Comportamento Inadequado do Colaborador</w:t>
            </w:r>
            <w:r w:rsidRPr="00BE145E">
              <w:rPr>
                <w:rFonts w:ascii="Arial" w:hAnsi="Arial" w:cs="Arial"/>
                <w:lang w:eastAsia="pt-BR"/>
              </w:rPr>
              <w:t xml:space="preserve">, com prejuízo potencial médio aos resultados da </w:t>
            </w:r>
            <w:r>
              <w:rPr>
                <w:rFonts w:ascii="Arial" w:hAnsi="Arial" w:cs="Arial"/>
                <w:lang w:eastAsia="pt-BR"/>
              </w:rPr>
              <w:t>Necta</w:t>
            </w:r>
            <w:r w:rsidRPr="00BE145E">
              <w:rPr>
                <w:rFonts w:ascii="Arial" w:hAnsi="Arial" w:cs="Arial"/>
                <w:lang w:eastAsia="pt-BR"/>
              </w:rPr>
              <w:t xml:space="preserve">. Ato causado por imprudência ou negligência que coloque a sua própria segurança ou a de terceiros em risco, além de causar transtornos a outros Colaboradores, com repercussão negativa em outras áreas da </w:t>
            </w:r>
            <w:r>
              <w:rPr>
                <w:rFonts w:ascii="Arial" w:hAnsi="Arial" w:cs="Arial"/>
                <w:lang w:eastAsia="pt-BR"/>
              </w:rPr>
              <w:t>Necta</w:t>
            </w:r>
            <w:r w:rsidRPr="00BE145E">
              <w:rPr>
                <w:rFonts w:ascii="Arial" w:hAnsi="Arial" w:cs="Arial"/>
                <w:lang w:eastAsia="pt-BR"/>
              </w:rPr>
              <w:t>. Tal Medida será aplicada também nas hipóteses de reincidência de comportamentos inadequados de natureza branda ou leve.</w:t>
            </w:r>
          </w:p>
        </w:tc>
        <w:tc>
          <w:tcPr>
            <w:tcW w:w="1857" w:type="dxa"/>
            <w:vAlign w:val="center"/>
          </w:tcPr>
          <w:p w14:paraId="4D44BDDA" w14:textId="77777777" w:rsidR="00BE145E" w:rsidRPr="00BE145E" w:rsidRDefault="00BE145E" w:rsidP="0040152A">
            <w:pPr>
              <w:pStyle w:val="Texto-MattosFilho"/>
              <w:rPr>
                <w:rFonts w:ascii="Arial" w:hAnsi="Arial" w:cs="Arial"/>
                <w:szCs w:val="22"/>
              </w:rPr>
            </w:pPr>
            <w:r w:rsidRPr="00BE145E">
              <w:rPr>
                <w:rFonts w:ascii="Arial" w:hAnsi="Arial" w:cs="Arial"/>
                <w:szCs w:val="22"/>
              </w:rPr>
              <w:t>Suspensão de</w:t>
            </w:r>
          </w:p>
          <w:p w14:paraId="61342963" w14:textId="77777777" w:rsidR="00BE145E" w:rsidRPr="00BE145E" w:rsidRDefault="00BE145E" w:rsidP="0040152A">
            <w:pPr>
              <w:pStyle w:val="Texto-MattosFilho"/>
              <w:rPr>
                <w:rFonts w:ascii="Arial" w:hAnsi="Arial" w:cs="Arial"/>
                <w:szCs w:val="22"/>
                <w:highlight w:val="yellow"/>
              </w:rPr>
            </w:pPr>
            <w:r w:rsidRPr="00BE145E">
              <w:rPr>
                <w:rFonts w:ascii="Arial" w:hAnsi="Arial" w:cs="Arial"/>
                <w:szCs w:val="22"/>
              </w:rPr>
              <w:t>01 a 03 dias a depender da gravidade e/ou reincidência (sem o recebimento de salário)</w:t>
            </w:r>
          </w:p>
        </w:tc>
      </w:tr>
      <w:tr w:rsidR="00BE145E" w:rsidRPr="00BE145E" w14:paraId="3386217B" w14:textId="77777777" w:rsidTr="0040152A">
        <w:tc>
          <w:tcPr>
            <w:tcW w:w="1937" w:type="dxa"/>
            <w:vAlign w:val="center"/>
          </w:tcPr>
          <w:p w14:paraId="7E72B1B7" w14:textId="77777777" w:rsidR="00BE145E" w:rsidRPr="00BE145E" w:rsidRDefault="00BE145E" w:rsidP="0040152A">
            <w:pPr>
              <w:pStyle w:val="Texto-MattosFilho"/>
              <w:jc w:val="left"/>
              <w:rPr>
                <w:rFonts w:ascii="Arial" w:hAnsi="Arial" w:cs="Arial"/>
                <w:b/>
                <w:szCs w:val="22"/>
              </w:rPr>
            </w:pPr>
            <w:r w:rsidRPr="00BE145E">
              <w:rPr>
                <w:rFonts w:ascii="Arial" w:hAnsi="Arial" w:cs="Arial"/>
                <w:b/>
                <w:szCs w:val="22"/>
              </w:rPr>
              <w:t>GRAVE/</w:t>
            </w:r>
          </w:p>
          <w:p w14:paraId="1118BD35" w14:textId="77777777" w:rsidR="00BE145E" w:rsidRPr="00BE145E" w:rsidRDefault="00BE145E" w:rsidP="0040152A">
            <w:pPr>
              <w:pStyle w:val="Texto-MattosFilho"/>
              <w:jc w:val="left"/>
              <w:rPr>
                <w:rFonts w:ascii="Arial" w:hAnsi="Arial" w:cs="Arial"/>
                <w:b/>
                <w:szCs w:val="22"/>
              </w:rPr>
            </w:pPr>
            <w:r w:rsidRPr="00BE145E">
              <w:rPr>
                <w:rFonts w:ascii="Arial" w:hAnsi="Arial" w:cs="Arial"/>
                <w:b/>
                <w:szCs w:val="22"/>
              </w:rPr>
              <w:t>GRAVÍSSIMA</w:t>
            </w:r>
          </w:p>
        </w:tc>
        <w:tc>
          <w:tcPr>
            <w:tcW w:w="5693" w:type="dxa"/>
            <w:vAlign w:val="center"/>
          </w:tcPr>
          <w:p w14:paraId="7D1F5A50" w14:textId="1D1EA142" w:rsidR="00BE145E" w:rsidRPr="00BE145E" w:rsidRDefault="00BE145E" w:rsidP="004015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E145E">
              <w:rPr>
                <w:rFonts w:ascii="Arial" w:hAnsi="Arial" w:cs="Arial"/>
              </w:rPr>
              <w:t>Comportamento Inadequado do Colaborador</w:t>
            </w:r>
            <w:r w:rsidRPr="00BE145E">
              <w:rPr>
                <w:rFonts w:ascii="Arial" w:hAnsi="Arial" w:cs="Arial"/>
                <w:lang w:eastAsia="pt-BR"/>
              </w:rPr>
              <w:t xml:space="preserve"> que gera perda de confiança, tornando incompatível a sua permanência na </w:t>
            </w:r>
            <w:r>
              <w:rPr>
                <w:rFonts w:ascii="Arial" w:hAnsi="Arial" w:cs="Arial"/>
                <w:lang w:eastAsia="pt-BR"/>
              </w:rPr>
              <w:t>Necta</w:t>
            </w:r>
            <w:r w:rsidRPr="00BE145E">
              <w:rPr>
                <w:rFonts w:ascii="Arial" w:hAnsi="Arial" w:cs="Arial"/>
                <w:lang w:eastAsia="pt-BR"/>
              </w:rPr>
              <w:t xml:space="preserve">. Ato gravíssimo causado por dolo, que coloque a sua vida ou a de terceiros em risco. Desvio de conduta em desacordo com as políticas, normas, Código de Conduta e Valores da </w:t>
            </w:r>
            <w:r>
              <w:rPr>
                <w:rFonts w:ascii="Arial" w:hAnsi="Arial" w:cs="Arial"/>
                <w:lang w:eastAsia="pt-BR"/>
              </w:rPr>
              <w:t>Necta</w:t>
            </w:r>
            <w:r w:rsidRPr="00BE145E">
              <w:rPr>
                <w:rFonts w:ascii="Arial" w:hAnsi="Arial" w:cs="Arial"/>
                <w:lang w:eastAsia="pt-BR"/>
              </w:rPr>
              <w:t xml:space="preserve"> que ocasione o comprometimento da imagem e reputação da </w:t>
            </w:r>
            <w:r>
              <w:rPr>
                <w:rFonts w:ascii="Arial" w:hAnsi="Arial" w:cs="Arial"/>
                <w:lang w:eastAsia="pt-BR"/>
              </w:rPr>
              <w:t>Necta</w:t>
            </w:r>
            <w:r w:rsidRPr="00BE145E">
              <w:rPr>
                <w:rFonts w:ascii="Arial" w:hAnsi="Arial" w:cs="Arial"/>
                <w:lang w:eastAsia="pt-BR"/>
              </w:rPr>
              <w:t xml:space="preserve"> perante público interno/externo. Tal Medida será aplicada também nas hipóteses de reincidência de comportamentos inadequados de natureza branda, leve ou média.</w:t>
            </w:r>
          </w:p>
        </w:tc>
        <w:tc>
          <w:tcPr>
            <w:tcW w:w="1857" w:type="dxa"/>
            <w:vAlign w:val="center"/>
          </w:tcPr>
          <w:p w14:paraId="36D8BAE1" w14:textId="77777777" w:rsidR="00BE145E" w:rsidRPr="00BE145E" w:rsidRDefault="00BE145E" w:rsidP="0040152A">
            <w:pPr>
              <w:pStyle w:val="Texto-MattosFilho"/>
              <w:rPr>
                <w:rFonts w:ascii="Arial" w:hAnsi="Arial" w:cs="Arial"/>
                <w:szCs w:val="22"/>
                <w:highlight w:val="yellow"/>
              </w:rPr>
            </w:pPr>
            <w:r w:rsidRPr="00BE145E">
              <w:rPr>
                <w:rFonts w:ascii="Arial" w:hAnsi="Arial" w:cs="Arial"/>
                <w:szCs w:val="22"/>
              </w:rPr>
              <w:t>Rescisão do contrato de trabalho (com justa causa)</w:t>
            </w:r>
          </w:p>
        </w:tc>
      </w:tr>
    </w:tbl>
    <w:p w14:paraId="3BBF3A0F" w14:textId="77777777" w:rsidR="00BE145E" w:rsidRPr="00BE145E" w:rsidRDefault="00BE145E" w:rsidP="00BE145E">
      <w:pPr>
        <w:pStyle w:val="Texto-MattosFilho"/>
        <w:rPr>
          <w:rFonts w:ascii="Arial" w:hAnsi="Arial" w:cs="Arial"/>
          <w:szCs w:val="22"/>
        </w:rPr>
      </w:pPr>
    </w:p>
    <w:p w14:paraId="32232B24" w14:textId="269D08F6" w:rsidR="00BE145E" w:rsidRPr="00BE145E" w:rsidRDefault="00BE145E" w:rsidP="00A535C4">
      <w:pPr>
        <w:pStyle w:val="Texto-MattosFilho"/>
        <w:numPr>
          <w:ilvl w:val="1"/>
          <w:numId w:val="3"/>
        </w:numPr>
        <w:tabs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</w:rPr>
      </w:pPr>
      <w:r w:rsidRPr="00BE145E">
        <w:rPr>
          <w:rFonts w:ascii="Arial" w:hAnsi="Arial" w:cs="Arial"/>
          <w:szCs w:val="22"/>
        </w:rPr>
        <w:t xml:space="preserve">Não obstante as medidas acima previstas, os Colaboradores serão instados pelo gestor imediato, pelo Compliance ou pela área de Pessoas e Cultura a interromper, de forma imediata, mediante mecanismos aplicáveis ao caso concreto, condutas consideradas inadequadas ou inapropriadas, nos termos do Código de Conduta e dos princípios da </w:t>
      </w:r>
      <w:r>
        <w:rPr>
          <w:rFonts w:ascii="Arial" w:hAnsi="Arial" w:cs="Arial"/>
          <w:szCs w:val="22"/>
        </w:rPr>
        <w:t>Necta</w:t>
      </w:r>
      <w:r w:rsidRPr="00BE145E">
        <w:rPr>
          <w:rFonts w:ascii="Arial" w:hAnsi="Arial" w:cs="Arial"/>
          <w:szCs w:val="22"/>
        </w:rPr>
        <w:t>.</w:t>
      </w:r>
    </w:p>
    <w:p w14:paraId="0A3AC7D1" w14:textId="77777777" w:rsidR="00BE145E" w:rsidRPr="00BE145E" w:rsidRDefault="00BE145E" w:rsidP="00BE145E">
      <w:pPr>
        <w:pStyle w:val="Texto-MattosFilho"/>
        <w:tabs>
          <w:tab w:val="left" w:pos="709"/>
        </w:tabs>
        <w:rPr>
          <w:rFonts w:ascii="Arial" w:hAnsi="Arial" w:cs="Arial"/>
          <w:szCs w:val="22"/>
        </w:rPr>
      </w:pPr>
    </w:p>
    <w:p w14:paraId="0C105833" w14:textId="1E0D6A75" w:rsidR="00BE145E" w:rsidRPr="00BE145E" w:rsidRDefault="00BE145E" w:rsidP="00A535C4">
      <w:pPr>
        <w:pStyle w:val="Texto-MattosFilho"/>
        <w:numPr>
          <w:ilvl w:val="1"/>
          <w:numId w:val="3"/>
        </w:numPr>
        <w:tabs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</w:rPr>
      </w:pPr>
      <w:r w:rsidRPr="00BE145E">
        <w:rPr>
          <w:rFonts w:ascii="Arial" w:hAnsi="Arial" w:cs="Arial"/>
          <w:szCs w:val="22"/>
        </w:rPr>
        <w:lastRenderedPageBreak/>
        <w:t xml:space="preserve">Além das Medidas Disciplinares citadas acima, os Administradores da </w:t>
      </w:r>
      <w:r>
        <w:rPr>
          <w:rFonts w:ascii="Arial" w:hAnsi="Arial" w:cs="Arial"/>
          <w:szCs w:val="22"/>
        </w:rPr>
        <w:t>Necta</w:t>
      </w:r>
      <w:r w:rsidRPr="00BE145E">
        <w:rPr>
          <w:rFonts w:ascii="Arial" w:hAnsi="Arial" w:cs="Arial"/>
          <w:szCs w:val="22"/>
        </w:rPr>
        <w:t xml:space="preserve"> responderão pelos seus atos, em conformidade com a Lei 6.404/76 (“</w:t>
      </w:r>
      <w:r w:rsidRPr="00BE145E">
        <w:rPr>
          <w:rFonts w:ascii="Arial" w:hAnsi="Arial" w:cs="Arial"/>
          <w:szCs w:val="22"/>
          <w:u w:val="single"/>
        </w:rPr>
        <w:t>Lei das Sociedades Anônimas</w:t>
      </w:r>
      <w:r w:rsidRPr="00BE145E">
        <w:rPr>
          <w:rFonts w:ascii="Arial" w:hAnsi="Arial" w:cs="Arial"/>
          <w:szCs w:val="22"/>
        </w:rPr>
        <w:t>”).</w:t>
      </w:r>
    </w:p>
    <w:p w14:paraId="6A1443A3" w14:textId="77777777" w:rsidR="00BE145E" w:rsidRPr="00BE145E" w:rsidRDefault="00BE145E" w:rsidP="00BE145E">
      <w:pPr>
        <w:pStyle w:val="PargrafodaLista"/>
        <w:rPr>
          <w:rFonts w:ascii="Arial" w:hAnsi="Arial" w:cs="Arial"/>
        </w:rPr>
      </w:pPr>
    </w:p>
    <w:p w14:paraId="2673BD60" w14:textId="0C2C64A5" w:rsidR="00BE145E" w:rsidRPr="00BE145E" w:rsidRDefault="00BE145E" w:rsidP="00A535C4">
      <w:pPr>
        <w:pStyle w:val="Texto-MattosFilho"/>
        <w:numPr>
          <w:ilvl w:val="1"/>
          <w:numId w:val="3"/>
        </w:numPr>
        <w:tabs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</w:rPr>
      </w:pPr>
      <w:r w:rsidRPr="00BE145E">
        <w:rPr>
          <w:rFonts w:ascii="Arial" w:hAnsi="Arial" w:cs="Arial"/>
          <w:szCs w:val="22"/>
        </w:rPr>
        <w:t xml:space="preserve">A classificação das Medidas Disciplinares de que trata a presente Política é fundamentada na Consolidação das Leis do Trabalho, no Código de Conduta da </w:t>
      </w:r>
      <w:r>
        <w:rPr>
          <w:rFonts w:ascii="Arial" w:hAnsi="Arial" w:cs="Arial"/>
          <w:szCs w:val="22"/>
        </w:rPr>
        <w:t>Necta</w:t>
      </w:r>
      <w:r w:rsidRPr="00BE145E">
        <w:rPr>
          <w:rFonts w:ascii="Arial" w:hAnsi="Arial" w:cs="Arial"/>
          <w:szCs w:val="22"/>
        </w:rPr>
        <w:t>.</w:t>
      </w:r>
    </w:p>
    <w:p w14:paraId="4134DAB3" w14:textId="77777777" w:rsidR="00BE145E" w:rsidRPr="00BE145E" w:rsidRDefault="00BE145E" w:rsidP="00BE145E">
      <w:pPr>
        <w:pStyle w:val="Texto-MattosFilho"/>
        <w:tabs>
          <w:tab w:val="left" w:pos="709"/>
        </w:tabs>
        <w:rPr>
          <w:rFonts w:ascii="Arial" w:hAnsi="Arial" w:cs="Arial"/>
          <w:szCs w:val="22"/>
        </w:rPr>
      </w:pPr>
    </w:p>
    <w:p w14:paraId="23B6E22A" w14:textId="77777777" w:rsidR="00BE145E" w:rsidRPr="00BE145E" w:rsidRDefault="00BE145E" w:rsidP="00A535C4">
      <w:pPr>
        <w:pStyle w:val="PargrafodaLista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709"/>
        <w:contextualSpacing w:val="0"/>
        <w:jc w:val="both"/>
        <w:rPr>
          <w:rFonts w:ascii="Arial" w:hAnsi="Arial" w:cs="Arial"/>
          <w:b/>
        </w:rPr>
      </w:pPr>
      <w:r w:rsidRPr="00BE145E">
        <w:rPr>
          <w:rFonts w:ascii="Arial" w:hAnsi="Arial" w:cs="Arial"/>
          <w:b/>
        </w:rPr>
        <w:t>TRATAMENTO DA DENÚNCIA PARA APLICAÇÃO DE MEDIDAS DISCIPLINARES</w:t>
      </w:r>
    </w:p>
    <w:p w14:paraId="3A0F36A1" w14:textId="77777777" w:rsidR="00BE145E" w:rsidRPr="00BE145E" w:rsidRDefault="00BE145E" w:rsidP="00BE145E">
      <w:pPr>
        <w:spacing w:line="360" w:lineRule="auto"/>
        <w:rPr>
          <w:rFonts w:ascii="Arial" w:hAnsi="Arial" w:cs="Arial"/>
        </w:rPr>
      </w:pPr>
    </w:p>
    <w:p w14:paraId="74AFA25D" w14:textId="7C166EA4" w:rsidR="00BE145E" w:rsidRPr="00BE145E" w:rsidRDefault="00BE145E" w:rsidP="00A535C4">
      <w:pPr>
        <w:pStyle w:val="PargrafodaLista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BE145E">
        <w:rPr>
          <w:rFonts w:ascii="Arial" w:hAnsi="Arial" w:cs="Arial"/>
        </w:rPr>
        <w:t>O processo de apuração da denúncia obedecerá às regras de discrição e sigilo constantes na Política de Gestão de Denúncias da Co</w:t>
      </w:r>
      <w:r w:rsidR="00297F86">
        <w:rPr>
          <w:rFonts w:ascii="Arial" w:hAnsi="Arial" w:cs="Arial"/>
        </w:rPr>
        <w:t>mpass</w:t>
      </w:r>
      <w:r w:rsidRPr="00BE145E">
        <w:rPr>
          <w:rFonts w:ascii="Arial" w:hAnsi="Arial" w:cs="Arial"/>
        </w:rPr>
        <w:t xml:space="preserve"> e no Código de Conduta da </w:t>
      </w:r>
      <w:r>
        <w:rPr>
          <w:rFonts w:ascii="Arial" w:hAnsi="Arial" w:cs="Arial"/>
        </w:rPr>
        <w:t>Necta</w:t>
      </w:r>
      <w:r w:rsidRPr="00BE145E">
        <w:rPr>
          <w:rFonts w:ascii="Arial" w:hAnsi="Arial" w:cs="Arial"/>
        </w:rPr>
        <w:t xml:space="preserve">, e respeitará a adoção das medidas cabíveis a serem adotadas conforme a classificação prevista no item 4 acima. </w:t>
      </w:r>
    </w:p>
    <w:p w14:paraId="10F4CEDC" w14:textId="77777777" w:rsidR="00BE145E" w:rsidRPr="00BE145E" w:rsidRDefault="00BE145E" w:rsidP="00BE145E">
      <w:pPr>
        <w:pStyle w:val="PargrafodaLista"/>
        <w:tabs>
          <w:tab w:val="left" w:pos="709"/>
        </w:tabs>
        <w:autoSpaceDE w:val="0"/>
        <w:autoSpaceDN w:val="0"/>
        <w:spacing w:line="360" w:lineRule="auto"/>
        <w:ind w:left="0"/>
        <w:jc w:val="both"/>
        <w:rPr>
          <w:rFonts w:ascii="Arial" w:hAnsi="Arial" w:cs="Arial"/>
        </w:rPr>
      </w:pPr>
    </w:p>
    <w:p w14:paraId="1AB0982E" w14:textId="77777777" w:rsidR="00BE145E" w:rsidRPr="00BE145E" w:rsidRDefault="00BE145E" w:rsidP="00A535C4">
      <w:pPr>
        <w:pStyle w:val="PargrafodaLista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BE145E">
        <w:rPr>
          <w:rFonts w:ascii="Arial" w:hAnsi="Arial" w:cs="Arial"/>
        </w:rPr>
        <w:t>A decisão sobre aplicação de Medida Disciplinar deve ser comunicada ao Colaborador por escrito (“</w:t>
      </w:r>
      <w:r w:rsidRPr="00BE145E">
        <w:rPr>
          <w:rFonts w:ascii="Arial" w:hAnsi="Arial" w:cs="Arial"/>
          <w:u w:val="single"/>
        </w:rPr>
        <w:t>Comunicado</w:t>
      </w:r>
      <w:r w:rsidRPr="00BE145E">
        <w:rPr>
          <w:rFonts w:ascii="Arial" w:hAnsi="Arial" w:cs="Arial"/>
        </w:rPr>
        <w:t>”) pelo seu gestor imediato, devendo constar a assinatura do Colaborador acerca do recebimento e ciência do comunicado, exceto em casos de violações ou desvios de conduta de natureza branda.</w:t>
      </w:r>
    </w:p>
    <w:p w14:paraId="03CAD06A" w14:textId="77777777" w:rsidR="00BE145E" w:rsidRPr="00BE145E" w:rsidRDefault="00BE145E" w:rsidP="00BE145E">
      <w:pPr>
        <w:pStyle w:val="PargrafodaLista"/>
        <w:rPr>
          <w:rFonts w:ascii="Arial" w:hAnsi="Arial" w:cs="Arial"/>
        </w:rPr>
      </w:pPr>
    </w:p>
    <w:p w14:paraId="16AA32B9" w14:textId="77777777" w:rsidR="00BE145E" w:rsidRPr="00BE145E" w:rsidRDefault="00BE145E" w:rsidP="00A535C4">
      <w:pPr>
        <w:pStyle w:val="PargrafodaLista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BE145E">
        <w:rPr>
          <w:rFonts w:ascii="Arial" w:hAnsi="Arial" w:cs="Arial"/>
        </w:rPr>
        <w:t>Caso o Colaborador se recuse a assinar o comunicado de Medida Disciplinar, 2 (duas) testemunhas poderão assiná-lo, atestando que houve ciência do Colaborador. Se o Colaborador estiver impossibilitado de comparecer ao Ambiente de Trabalho para tomar ciência do comunicado, esta deve ocorrer por meio de notificação extrajudicial com aviso de recebimento, devendo constar o texto integral do comunicado ao que o Colaborador deveria assinar se pudesse comparecer.</w:t>
      </w:r>
    </w:p>
    <w:p w14:paraId="1A68B03C" w14:textId="77777777" w:rsidR="00BE145E" w:rsidRPr="00BE145E" w:rsidRDefault="00BE145E" w:rsidP="00BE145E">
      <w:pPr>
        <w:pStyle w:val="PargrafodaLista"/>
        <w:rPr>
          <w:rFonts w:ascii="Arial" w:hAnsi="Arial" w:cs="Arial"/>
        </w:rPr>
      </w:pPr>
    </w:p>
    <w:p w14:paraId="3D3DBD25" w14:textId="039F8A9C" w:rsidR="00BE145E" w:rsidRPr="00BE145E" w:rsidRDefault="00BE145E" w:rsidP="00A535C4">
      <w:pPr>
        <w:pStyle w:val="PargrafodaLista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BE145E">
        <w:rPr>
          <w:rFonts w:ascii="Arial" w:hAnsi="Arial" w:cs="Arial"/>
        </w:rPr>
        <w:t>Até a conclusão do processo de apuração, fica a critério do Comitê de Ética da Com</w:t>
      </w:r>
      <w:r w:rsidR="00297F86">
        <w:rPr>
          <w:rFonts w:ascii="Arial" w:hAnsi="Arial" w:cs="Arial"/>
        </w:rPr>
        <w:t>pass</w:t>
      </w:r>
      <w:r w:rsidRPr="00BE145E">
        <w:rPr>
          <w:rFonts w:ascii="Arial" w:hAnsi="Arial" w:cs="Arial"/>
        </w:rPr>
        <w:t xml:space="preserve"> e da área de Pessoas e Cultura da </w:t>
      </w:r>
      <w:r>
        <w:rPr>
          <w:rFonts w:ascii="Arial" w:hAnsi="Arial" w:cs="Arial"/>
        </w:rPr>
        <w:t>Necta</w:t>
      </w:r>
      <w:r w:rsidRPr="00BE145E">
        <w:rPr>
          <w:rFonts w:ascii="Arial" w:hAnsi="Arial" w:cs="Arial"/>
        </w:rPr>
        <w:t xml:space="preserve"> definir o afastamento ou não do Colaborador, sem prejuízo do salário.</w:t>
      </w:r>
    </w:p>
    <w:p w14:paraId="048E1BFF" w14:textId="77777777" w:rsidR="00BE145E" w:rsidRPr="00BE145E" w:rsidRDefault="00BE145E" w:rsidP="00BE145E">
      <w:pPr>
        <w:pStyle w:val="PargrafodaLista"/>
        <w:rPr>
          <w:rFonts w:ascii="Arial" w:hAnsi="Arial" w:cs="Arial"/>
        </w:rPr>
      </w:pPr>
    </w:p>
    <w:p w14:paraId="5AD4BA29" w14:textId="77777777" w:rsidR="00BE145E" w:rsidRDefault="00BE145E" w:rsidP="00A535C4">
      <w:pPr>
        <w:pStyle w:val="PargrafodaLista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BE145E">
        <w:rPr>
          <w:rFonts w:ascii="Arial" w:hAnsi="Arial" w:cs="Arial"/>
        </w:rPr>
        <w:lastRenderedPageBreak/>
        <w:t>Todos os comunicados, cartas de advertência e cartas de suspensão, referentes às Medidas Disciplinares, devem ser encaminhadas à área de Pessoas e Cultura para registro e arquivamento no prontuário do Colaborador.</w:t>
      </w:r>
    </w:p>
    <w:p w14:paraId="0AB03216" w14:textId="77777777" w:rsidR="00102BE4" w:rsidRPr="00102BE4" w:rsidRDefault="00102BE4" w:rsidP="00102BE4">
      <w:pPr>
        <w:pStyle w:val="PargrafodaLista"/>
        <w:rPr>
          <w:rFonts w:ascii="Arial" w:hAnsi="Arial" w:cs="Arial"/>
        </w:rPr>
      </w:pPr>
    </w:p>
    <w:p w14:paraId="452A8153" w14:textId="77777777" w:rsidR="00102BE4" w:rsidRPr="00102BE4" w:rsidRDefault="00102BE4" w:rsidP="00102BE4">
      <w:pPr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</w:p>
    <w:p w14:paraId="2DF69D66" w14:textId="77777777" w:rsidR="00BE145E" w:rsidRPr="00BE145E" w:rsidRDefault="00BE145E" w:rsidP="00BE145E">
      <w:pPr>
        <w:pStyle w:val="Texto-MattosFilho"/>
        <w:rPr>
          <w:rFonts w:ascii="Arial" w:hAnsi="Arial" w:cs="Arial"/>
          <w:szCs w:val="22"/>
        </w:rPr>
      </w:pPr>
    </w:p>
    <w:p w14:paraId="6901181C" w14:textId="1A952E0F" w:rsidR="00BE145E" w:rsidRDefault="00BE145E" w:rsidP="00A535C4">
      <w:pPr>
        <w:pStyle w:val="PargrafodaLista"/>
        <w:numPr>
          <w:ilvl w:val="0"/>
          <w:numId w:val="3"/>
        </w:numPr>
        <w:spacing w:after="0" w:line="360" w:lineRule="auto"/>
        <w:ind w:left="709" w:hanging="709"/>
        <w:contextualSpacing w:val="0"/>
        <w:rPr>
          <w:rFonts w:ascii="Arial" w:hAnsi="Arial" w:cs="Arial"/>
          <w:b/>
        </w:rPr>
      </w:pPr>
      <w:r w:rsidRPr="00BE145E">
        <w:rPr>
          <w:rFonts w:ascii="Arial" w:hAnsi="Arial" w:cs="Arial"/>
          <w:b/>
        </w:rPr>
        <w:t xml:space="preserve">REPORTE </w:t>
      </w:r>
    </w:p>
    <w:p w14:paraId="7D7B0530" w14:textId="77777777" w:rsidR="00102BE4" w:rsidRPr="00BE145E" w:rsidRDefault="00102BE4" w:rsidP="00102BE4">
      <w:pPr>
        <w:pStyle w:val="PargrafodaLista"/>
        <w:spacing w:after="0" w:line="360" w:lineRule="auto"/>
        <w:ind w:left="709"/>
        <w:contextualSpacing w:val="0"/>
        <w:rPr>
          <w:rFonts w:ascii="Arial" w:hAnsi="Arial" w:cs="Arial"/>
          <w:b/>
        </w:rPr>
      </w:pPr>
    </w:p>
    <w:p w14:paraId="2565E18B" w14:textId="0EFCB3C2" w:rsidR="00BE145E" w:rsidRPr="00BE145E" w:rsidRDefault="00BE145E" w:rsidP="00A535C4">
      <w:pPr>
        <w:pStyle w:val="Default"/>
        <w:numPr>
          <w:ilvl w:val="1"/>
          <w:numId w:val="3"/>
        </w:numPr>
        <w:tabs>
          <w:tab w:val="left" w:pos="709"/>
        </w:tabs>
        <w:spacing w:line="360" w:lineRule="auto"/>
        <w:ind w:left="0" w:firstLine="0"/>
        <w:jc w:val="both"/>
        <w:rPr>
          <w:color w:val="auto"/>
          <w:sz w:val="22"/>
          <w:szCs w:val="22"/>
        </w:rPr>
      </w:pPr>
      <w:r w:rsidRPr="00BE145E">
        <w:rPr>
          <w:color w:val="auto"/>
          <w:sz w:val="22"/>
          <w:szCs w:val="22"/>
        </w:rPr>
        <w:t xml:space="preserve">Constitui responsabilidade de todos os Colaboradores garantir o cumprimento desta Política. Indícios de </w:t>
      </w:r>
      <w:proofErr w:type="gramStart"/>
      <w:r w:rsidRPr="00BE145E">
        <w:rPr>
          <w:color w:val="auto"/>
          <w:sz w:val="22"/>
          <w:szCs w:val="22"/>
        </w:rPr>
        <w:t>descumprimento  acerca</w:t>
      </w:r>
      <w:proofErr w:type="gramEnd"/>
      <w:r w:rsidRPr="00BE145E">
        <w:rPr>
          <w:color w:val="auto"/>
          <w:sz w:val="22"/>
          <w:szCs w:val="22"/>
        </w:rPr>
        <w:t xml:space="preserve"> do cumprimento desta Política, do Código de Conduta e das Leis Anticorrupção poderão ser reportados ao gestor imediato do Colaborador, à área de Pessoas e Cultura, </w:t>
      </w:r>
      <w:r w:rsidRPr="00BE145E">
        <w:rPr>
          <w:color w:val="auto"/>
          <w:sz w:val="22"/>
          <w:szCs w:val="22"/>
          <w:shd w:val="clear" w:color="auto" w:fill="FFFFFF"/>
        </w:rPr>
        <w:t>à Auditoria Interna Corporativa</w:t>
      </w:r>
      <w:r w:rsidRPr="00BE145E">
        <w:rPr>
          <w:color w:val="auto"/>
          <w:sz w:val="22"/>
          <w:szCs w:val="22"/>
          <w:shd w:val="clear" w:color="auto" w:fill="FFFFFF"/>
          <w:vertAlign w:val="superscript"/>
        </w:rPr>
        <w:footnoteReference w:id="2"/>
      </w:r>
      <w:r w:rsidRPr="00BE145E">
        <w:rPr>
          <w:color w:val="auto"/>
          <w:sz w:val="22"/>
          <w:szCs w:val="22"/>
          <w:shd w:val="clear" w:color="auto" w:fill="FFFFFF"/>
        </w:rPr>
        <w:t xml:space="preserve">, </w:t>
      </w:r>
      <w:r w:rsidRPr="00BE145E">
        <w:rPr>
          <w:color w:val="auto"/>
          <w:sz w:val="22"/>
          <w:szCs w:val="22"/>
        </w:rPr>
        <w:t xml:space="preserve">ao Compliance da </w:t>
      </w:r>
      <w:r>
        <w:rPr>
          <w:color w:val="auto"/>
          <w:sz w:val="22"/>
          <w:szCs w:val="22"/>
        </w:rPr>
        <w:t>Necta</w:t>
      </w:r>
      <w:r w:rsidRPr="00BE145E">
        <w:rPr>
          <w:color w:val="auto"/>
          <w:sz w:val="22"/>
          <w:szCs w:val="22"/>
        </w:rPr>
        <w:t xml:space="preserve"> ou por meio de um dos canais de comunicação disponíveis (</w:t>
      </w:r>
      <w:r w:rsidR="00D66852" w:rsidRPr="00D66852">
        <w:rPr>
          <w:color w:val="auto"/>
          <w:sz w:val="22"/>
          <w:szCs w:val="22"/>
        </w:rPr>
        <w:t>0800 000 5274ou www.canaldeetica.com.br/</w:t>
      </w:r>
      <w:proofErr w:type="spellStart"/>
      <w:r w:rsidR="00D66852" w:rsidRPr="00D66852">
        <w:rPr>
          <w:color w:val="auto"/>
          <w:sz w:val="22"/>
          <w:szCs w:val="22"/>
        </w:rPr>
        <w:t>grupocompass</w:t>
      </w:r>
      <w:proofErr w:type="spellEnd"/>
      <w:r w:rsidRPr="00BE145E">
        <w:rPr>
          <w:color w:val="auto"/>
          <w:sz w:val="22"/>
          <w:szCs w:val="22"/>
        </w:rPr>
        <w:t xml:space="preserve">), para apuração conforme Política de Gestão de Denúncias da </w:t>
      </w:r>
      <w:r w:rsidR="00297F86">
        <w:rPr>
          <w:color w:val="auto"/>
          <w:sz w:val="22"/>
          <w:szCs w:val="22"/>
        </w:rPr>
        <w:t>Compass.</w:t>
      </w:r>
    </w:p>
    <w:p w14:paraId="508A498B" w14:textId="77777777" w:rsidR="00BE145E" w:rsidRPr="00BE145E" w:rsidRDefault="00BE145E" w:rsidP="00BE145E">
      <w:pPr>
        <w:pStyle w:val="Default"/>
        <w:tabs>
          <w:tab w:val="left" w:pos="709"/>
        </w:tabs>
        <w:spacing w:line="360" w:lineRule="auto"/>
        <w:jc w:val="both"/>
        <w:rPr>
          <w:color w:val="auto"/>
          <w:sz w:val="22"/>
          <w:szCs w:val="22"/>
        </w:rPr>
      </w:pPr>
    </w:p>
    <w:p w14:paraId="64342E3D" w14:textId="3B4B0654" w:rsidR="00BE145E" w:rsidRPr="00BE145E" w:rsidRDefault="00BE145E" w:rsidP="00A535C4">
      <w:pPr>
        <w:pStyle w:val="Default"/>
        <w:numPr>
          <w:ilvl w:val="1"/>
          <w:numId w:val="3"/>
        </w:numPr>
        <w:tabs>
          <w:tab w:val="left" w:pos="709"/>
        </w:tabs>
        <w:spacing w:line="360" w:lineRule="auto"/>
        <w:ind w:left="0" w:firstLine="0"/>
        <w:jc w:val="both"/>
        <w:rPr>
          <w:color w:val="auto"/>
          <w:sz w:val="22"/>
          <w:szCs w:val="22"/>
        </w:rPr>
      </w:pPr>
      <w:r w:rsidRPr="00BE145E">
        <w:rPr>
          <w:color w:val="auto"/>
          <w:sz w:val="22"/>
          <w:szCs w:val="22"/>
        </w:rPr>
        <w:t xml:space="preserve">A </w:t>
      </w:r>
      <w:r>
        <w:rPr>
          <w:color w:val="auto"/>
          <w:sz w:val="22"/>
          <w:szCs w:val="22"/>
        </w:rPr>
        <w:t>Necta</w:t>
      </w:r>
      <w:r w:rsidRPr="00BE145E">
        <w:rPr>
          <w:color w:val="auto"/>
          <w:sz w:val="22"/>
          <w:szCs w:val="22"/>
        </w:rPr>
        <w:t xml:space="preserve"> não tolera qualquer retaliação contra qualquer pessoa, interna ou externa, que comunique de boa-fé uma violação ou suspeita de violação a esta Política ou ao seu Código de Conduta, sendo garantida a confidencialidade acerca da identidade de qualquer pessoa que comunicar eventual violação. A prática de retaliação está sujeita a Medidas Disciplinares que podem resultar, inclusive, no desligamento do Colaborador da </w:t>
      </w:r>
      <w:r>
        <w:rPr>
          <w:color w:val="auto"/>
          <w:sz w:val="22"/>
          <w:szCs w:val="22"/>
        </w:rPr>
        <w:t>Necta</w:t>
      </w:r>
      <w:r w:rsidRPr="00BE145E">
        <w:rPr>
          <w:color w:val="auto"/>
          <w:sz w:val="22"/>
          <w:szCs w:val="22"/>
        </w:rPr>
        <w:t xml:space="preserve"> ou encerramento de um contrato, conforme o caso.</w:t>
      </w:r>
    </w:p>
    <w:p w14:paraId="40DEC4B5" w14:textId="77777777" w:rsidR="00BE145E" w:rsidRPr="00BE145E" w:rsidRDefault="00BE145E" w:rsidP="00BE145E">
      <w:pPr>
        <w:autoSpaceDE w:val="0"/>
        <w:autoSpaceDN w:val="0"/>
        <w:spacing w:line="360" w:lineRule="auto"/>
        <w:ind w:left="720"/>
        <w:jc w:val="both"/>
        <w:rPr>
          <w:rFonts w:ascii="Arial" w:hAnsi="Arial" w:cs="Arial"/>
        </w:rPr>
      </w:pPr>
    </w:p>
    <w:p w14:paraId="3D2D38D5" w14:textId="77777777" w:rsidR="00BE145E" w:rsidRPr="00BE145E" w:rsidRDefault="00BE145E" w:rsidP="00A535C4">
      <w:pPr>
        <w:pStyle w:val="Default"/>
        <w:numPr>
          <w:ilvl w:val="0"/>
          <w:numId w:val="3"/>
        </w:numPr>
        <w:tabs>
          <w:tab w:val="left" w:pos="709"/>
        </w:tabs>
        <w:spacing w:line="360" w:lineRule="auto"/>
        <w:ind w:left="0" w:firstLine="0"/>
        <w:rPr>
          <w:b/>
          <w:color w:val="auto"/>
          <w:sz w:val="22"/>
          <w:szCs w:val="22"/>
          <w:lang w:eastAsia="pt-BR"/>
        </w:rPr>
      </w:pPr>
      <w:r w:rsidRPr="00BE145E">
        <w:rPr>
          <w:b/>
          <w:color w:val="auto"/>
          <w:sz w:val="22"/>
          <w:szCs w:val="22"/>
        </w:rPr>
        <w:t>REFERÊNCIAS</w:t>
      </w:r>
    </w:p>
    <w:p w14:paraId="0AEA1E7F" w14:textId="77777777" w:rsidR="00BE145E" w:rsidRPr="00BE145E" w:rsidRDefault="00BE145E" w:rsidP="00BE145E">
      <w:pPr>
        <w:pStyle w:val="Default"/>
        <w:spacing w:line="360" w:lineRule="auto"/>
        <w:rPr>
          <w:b/>
          <w:color w:val="auto"/>
          <w:sz w:val="22"/>
          <w:szCs w:val="22"/>
          <w:highlight w:val="yellow"/>
        </w:rPr>
      </w:pPr>
    </w:p>
    <w:p w14:paraId="52A09CD1" w14:textId="23EF2A83" w:rsidR="00BE145E" w:rsidRPr="00BE145E" w:rsidRDefault="00BE145E" w:rsidP="00A535C4">
      <w:pPr>
        <w:pStyle w:val="Default"/>
        <w:numPr>
          <w:ilvl w:val="0"/>
          <w:numId w:val="1"/>
        </w:numPr>
        <w:spacing w:line="360" w:lineRule="auto"/>
        <w:ind w:left="709"/>
        <w:jc w:val="both"/>
        <w:rPr>
          <w:color w:val="auto"/>
          <w:sz w:val="22"/>
          <w:szCs w:val="22"/>
        </w:rPr>
      </w:pPr>
      <w:r w:rsidRPr="00BE145E">
        <w:rPr>
          <w:color w:val="auto"/>
          <w:sz w:val="22"/>
          <w:szCs w:val="22"/>
        </w:rPr>
        <w:t xml:space="preserve">Código de Conduta da </w:t>
      </w:r>
      <w:r>
        <w:rPr>
          <w:color w:val="auto"/>
          <w:sz w:val="22"/>
          <w:szCs w:val="22"/>
        </w:rPr>
        <w:t>Necta</w:t>
      </w:r>
      <w:r w:rsidRPr="00BE145E">
        <w:rPr>
          <w:color w:val="auto"/>
          <w:sz w:val="22"/>
          <w:szCs w:val="22"/>
        </w:rPr>
        <w:t>;</w:t>
      </w:r>
    </w:p>
    <w:p w14:paraId="76ACDDFB" w14:textId="77777777" w:rsidR="00BE145E" w:rsidRPr="00BE145E" w:rsidRDefault="00BE145E" w:rsidP="00A535C4">
      <w:pPr>
        <w:pStyle w:val="Default"/>
        <w:numPr>
          <w:ilvl w:val="0"/>
          <w:numId w:val="1"/>
        </w:numPr>
        <w:spacing w:line="360" w:lineRule="auto"/>
        <w:ind w:left="709"/>
        <w:jc w:val="both"/>
        <w:rPr>
          <w:color w:val="auto"/>
          <w:sz w:val="22"/>
          <w:szCs w:val="22"/>
        </w:rPr>
      </w:pPr>
      <w:r w:rsidRPr="00BE145E">
        <w:rPr>
          <w:color w:val="auto"/>
          <w:sz w:val="22"/>
          <w:szCs w:val="22"/>
        </w:rPr>
        <w:t>Leis Anticorrupção;</w:t>
      </w:r>
    </w:p>
    <w:p w14:paraId="60CCE124" w14:textId="77777777" w:rsidR="00BE145E" w:rsidRPr="00BE145E" w:rsidRDefault="00BE145E" w:rsidP="00A535C4">
      <w:pPr>
        <w:pStyle w:val="Default"/>
        <w:numPr>
          <w:ilvl w:val="0"/>
          <w:numId w:val="1"/>
        </w:numPr>
        <w:spacing w:line="360" w:lineRule="auto"/>
        <w:ind w:left="709"/>
        <w:jc w:val="both"/>
        <w:rPr>
          <w:color w:val="auto"/>
          <w:sz w:val="22"/>
          <w:szCs w:val="22"/>
        </w:rPr>
      </w:pPr>
      <w:r w:rsidRPr="00BE145E">
        <w:rPr>
          <w:color w:val="auto"/>
          <w:sz w:val="22"/>
          <w:szCs w:val="22"/>
        </w:rPr>
        <w:t>Lei 5.452, de 1º de maio de 1943 (“Consolidação das Leis do Trabalho”) e alterações posteriores;</w:t>
      </w:r>
    </w:p>
    <w:p w14:paraId="2EE5FEC4" w14:textId="77777777" w:rsidR="00BE145E" w:rsidRPr="00BE145E" w:rsidRDefault="00BE145E" w:rsidP="00A535C4">
      <w:pPr>
        <w:pStyle w:val="Default"/>
        <w:numPr>
          <w:ilvl w:val="0"/>
          <w:numId w:val="1"/>
        </w:numPr>
        <w:spacing w:line="360" w:lineRule="auto"/>
        <w:ind w:left="709"/>
        <w:jc w:val="both"/>
        <w:rPr>
          <w:color w:val="auto"/>
          <w:sz w:val="22"/>
          <w:szCs w:val="22"/>
        </w:rPr>
      </w:pPr>
      <w:r w:rsidRPr="00BE145E">
        <w:rPr>
          <w:color w:val="auto"/>
          <w:sz w:val="22"/>
          <w:szCs w:val="22"/>
        </w:rPr>
        <w:lastRenderedPageBreak/>
        <w:t>Lei nº 6.404, de 15 de dezembro de 1976 (“Lei das Sociedades por Ações”);</w:t>
      </w:r>
    </w:p>
    <w:p w14:paraId="486B7321" w14:textId="0F88D473" w:rsidR="00BE145E" w:rsidRPr="00BE145E" w:rsidRDefault="00BE145E" w:rsidP="00A535C4">
      <w:pPr>
        <w:pStyle w:val="Default"/>
        <w:numPr>
          <w:ilvl w:val="0"/>
          <w:numId w:val="1"/>
        </w:numPr>
        <w:spacing w:line="360" w:lineRule="auto"/>
        <w:ind w:left="709"/>
        <w:jc w:val="both"/>
        <w:rPr>
          <w:color w:val="auto"/>
          <w:sz w:val="22"/>
          <w:szCs w:val="22"/>
        </w:rPr>
      </w:pPr>
      <w:r w:rsidRPr="00BE145E">
        <w:rPr>
          <w:color w:val="auto"/>
          <w:sz w:val="22"/>
          <w:szCs w:val="22"/>
        </w:rPr>
        <w:t>Política de Gestão de Denúncias da C</w:t>
      </w:r>
      <w:r w:rsidR="00297F86">
        <w:rPr>
          <w:color w:val="auto"/>
          <w:sz w:val="22"/>
          <w:szCs w:val="22"/>
        </w:rPr>
        <w:t>ompass</w:t>
      </w:r>
      <w:r w:rsidRPr="00BE145E">
        <w:rPr>
          <w:color w:val="auto"/>
          <w:sz w:val="22"/>
          <w:szCs w:val="22"/>
        </w:rPr>
        <w:t>; e</w:t>
      </w:r>
    </w:p>
    <w:p w14:paraId="5D2C8F3B" w14:textId="0F4AF162" w:rsidR="00BE145E" w:rsidRPr="00BE145E" w:rsidRDefault="00BE145E" w:rsidP="00A535C4">
      <w:pPr>
        <w:pStyle w:val="Default"/>
        <w:numPr>
          <w:ilvl w:val="0"/>
          <w:numId w:val="1"/>
        </w:numPr>
        <w:spacing w:line="360" w:lineRule="auto"/>
        <w:ind w:left="709"/>
        <w:jc w:val="both"/>
        <w:rPr>
          <w:color w:val="auto"/>
          <w:sz w:val="22"/>
          <w:szCs w:val="22"/>
        </w:rPr>
      </w:pPr>
      <w:r w:rsidRPr="00BE145E">
        <w:rPr>
          <w:color w:val="auto"/>
          <w:sz w:val="22"/>
          <w:szCs w:val="22"/>
        </w:rPr>
        <w:t>Regimento Interno do Comitê de Ética da Co</w:t>
      </w:r>
      <w:r w:rsidR="00297F86">
        <w:rPr>
          <w:color w:val="auto"/>
          <w:sz w:val="22"/>
          <w:szCs w:val="22"/>
        </w:rPr>
        <w:t>mpass</w:t>
      </w:r>
      <w:r w:rsidRPr="00BE145E">
        <w:rPr>
          <w:color w:val="auto"/>
          <w:sz w:val="22"/>
          <w:szCs w:val="22"/>
        </w:rPr>
        <w:t>.</w:t>
      </w:r>
    </w:p>
    <w:p w14:paraId="117FA6E6" w14:textId="77777777" w:rsidR="00BE145E" w:rsidRPr="00BE145E" w:rsidRDefault="00BE145E" w:rsidP="00BE145E">
      <w:pPr>
        <w:pStyle w:val="Texto-MattosFilho"/>
        <w:rPr>
          <w:rFonts w:ascii="Arial" w:hAnsi="Arial" w:cs="Arial"/>
          <w:szCs w:val="22"/>
        </w:rPr>
      </w:pPr>
      <w:bookmarkStart w:id="0" w:name="_Toc239067979"/>
      <w:bookmarkStart w:id="1" w:name="_Toc239744586"/>
      <w:bookmarkStart w:id="2" w:name="_Toc246409324"/>
    </w:p>
    <w:p w14:paraId="69327E93" w14:textId="77777777" w:rsidR="00BE145E" w:rsidRPr="00BE145E" w:rsidRDefault="00BE145E" w:rsidP="00A535C4">
      <w:pPr>
        <w:pStyle w:val="Texto-MattosFilho"/>
        <w:numPr>
          <w:ilvl w:val="0"/>
          <w:numId w:val="3"/>
        </w:numPr>
        <w:tabs>
          <w:tab w:val="left" w:pos="709"/>
        </w:tabs>
        <w:spacing w:line="360" w:lineRule="auto"/>
        <w:ind w:left="0" w:firstLine="0"/>
        <w:rPr>
          <w:rFonts w:ascii="Arial" w:hAnsi="Arial" w:cs="Arial"/>
          <w:b/>
          <w:szCs w:val="22"/>
        </w:rPr>
      </w:pPr>
      <w:r w:rsidRPr="00BE145E">
        <w:rPr>
          <w:rFonts w:ascii="Arial" w:hAnsi="Arial" w:cs="Arial"/>
          <w:b/>
          <w:szCs w:val="22"/>
        </w:rPr>
        <w:t>DISPOSIÇÕES GERAIS</w:t>
      </w:r>
    </w:p>
    <w:p w14:paraId="512EB002" w14:textId="77777777" w:rsidR="00BE145E" w:rsidRPr="00BE145E" w:rsidRDefault="00BE145E" w:rsidP="00BE145E">
      <w:pPr>
        <w:pStyle w:val="Texto-MattosFilho"/>
        <w:rPr>
          <w:rFonts w:ascii="Arial" w:hAnsi="Arial" w:cs="Arial"/>
          <w:szCs w:val="22"/>
        </w:rPr>
      </w:pPr>
    </w:p>
    <w:bookmarkEnd w:id="0"/>
    <w:bookmarkEnd w:id="1"/>
    <w:bookmarkEnd w:id="2"/>
    <w:p w14:paraId="07231811" w14:textId="61C032A3" w:rsidR="00BE145E" w:rsidRPr="00BE145E" w:rsidRDefault="00BE145E" w:rsidP="00A535C4">
      <w:pPr>
        <w:pStyle w:val="Texto-MattosFilho"/>
        <w:numPr>
          <w:ilvl w:val="1"/>
          <w:numId w:val="3"/>
        </w:numPr>
        <w:tabs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  <w:shd w:val="clear" w:color="auto" w:fill="FFFFFF"/>
          <w:lang w:eastAsia="en-US"/>
        </w:rPr>
      </w:pPr>
      <w:r w:rsidRPr="00BE145E">
        <w:rPr>
          <w:rFonts w:ascii="Arial" w:hAnsi="Arial" w:cs="Arial"/>
          <w:szCs w:val="22"/>
          <w:shd w:val="clear" w:color="auto" w:fill="FFFFFF"/>
          <w:lang w:eastAsia="en-US"/>
        </w:rPr>
        <w:t xml:space="preserve">Compete exclusivamente ao Conselho de Administração da </w:t>
      </w:r>
      <w:r>
        <w:rPr>
          <w:rFonts w:ascii="Arial" w:hAnsi="Arial" w:cs="Arial"/>
          <w:szCs w:val="22"/>
          <w:shd w:val="clear" w:color="auto" w:fill="FFFFFF"/>
          <w:lang w:eastAsia="en-US"/>
        </w:rPr>
        <w:t>Necta</w:t>
      </w:r>
      <w:r w:rsidRPr="00BE145E">
        <w:rPr>
          <w:rFonts w:ascii="Arial" w:hAnsi="Arial" w:cs="Arial"/>
          <w:szCs w:val="22"/>
          <w:shd w:val="clear" w:color="auto" w:fill="FFFFFF"/>
          <w:lang w:eastAsia="en-US"/>
        </w:rPr>
        <w:t xml:space="preserve"> aprovar qualquer alteração à presente Política, que acontecerá quando do advento de mudanças de processo e/ou alteração de tecnologia (sistemas aplicativos), mudanças de diretrizes ou legislação vigente ou ainda por determinação do Conselho de Administração.</w:t>
      </w:r>
    </w:p>
    <w:p w14:paraId="685F07C2" w14:textId="77777777" w:rsidR="00BE145E" w:rsidRPr="00BE145E" w:rsidRDefault="00BE145E" w:rsidP="00BE145E">
      <w:pPr>
        <w:pStyle w:val="Texto-MattosFilho"/>
        <w:tabs>
          <w:tab w:val="left" w:pos="709"/>
        </w:tabs>
        <w:rPr>
          <w:rFonts w:ascii="Arial" w:hAnsi="Arial" w:cs="Arial"/>
          <w:szCs w:val="22"/>
          <w:shd w:val="clear" w:color="auto" w:fill="FFFFFF"/>
          <w:lang w:eastAsia="en-US"/>
        </w:rPr>
      </w:pPr>
    </w:p>
    <w:p w14:paraId="20B99789" w14:textId="77777777" w:rsidR="00BE145E" w:rsidRPr="00BE145E" w:rsidRDefault="00BE145E" w:rsidP="00A535C4">
      <w:pPr>
        <w:pStyle w:val="Texto-MattosFilho"/>
        <w:numPr>
          <w:ilvl w:val="1"/>
          <w:numId w:val="3"/>
        </w:numPr>
        <w:tabs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  <w:shd w:val="clear" w:color="auto" w:fill="FFFFFF"/>
          <w:lang w:eastAsia="en-US"/>
        </w:rPr>
      </w:pPr>
      <w:r w:rsidRPr="00BE145E">
        <w:rPr>
          <w:rFonts w:ascii="Arial" w:hAnsi="Arial" w:cs="Arial"/>
          <w:szCs w:val="22"/>
          <w:shd w:val="clear" w:color="auto" w:fill="FFFFFF"/>
          <w:lang w:eastAsia="en-US"/>
        </w:rPr>
        <w:t>Esta Política será arquivada durante o prazo de sua vigência, sendo descartada somente no caso de suas versões subsequentes estarem em uso (divulgadas) por no mínimo 05 (cinco) anos.</w:t>
      </w:r>
    </w:p>
    <w:p w14:paraId="0AF7387E" w14:textId="77777777" w:rsidR="00BE145E" w:rsidRPr="00BE145E" w:rsidRDefault="00BE145E" w:rsidP="00BE145E">
      <w:pPr>
        <w:pStyle w:val="PargrafodaLista"/>
        <w:rPr>
          <w:rFonts w:ascii="Arial" w:hAnsi="Arial" w:cs="Arial"/>
          <w:shd w:val="clear" w:color="auto" w:fill="FFFFFF"/>
        </w:rPr>
      </w:pPr>
    </w:p>
    <w:p w14:paraId="493EE575" w14:textId="77777777" w:rsidR="00BE145E" w:rsidRPr="00BE145E" w:rsidRDefault="00BE145E" w:rsidP="00A535C4">
      <w:pPr>
        <w:pStyle w:val="Texto-MattosFilho"/>
        <w:numPr>
          <w:ilvl w:val="1"/>
          <w:numId w:val="3"/>
        </w:numPr>
        <w:tabs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  <w:shd w:val="clear" w:color="auto" w:fill="FFFFFF"/>
          <w:lang w:eastAsia="en-US"/>
        </w:rPr>
      </w:pPr>
      <w:r w:rsidRPr="00BE145E">
        <w:rPr>
          <w:rFonts w:ascii="Arial" w:hAnsi="Arial" w:cs="Arial"/>
          <w:szCs w:val="22"/>
          <w:shd w:val="clear" w:color="auto" w:fill="FFFFFF"/>
          <w:lang w:eastAsia="en-US"/>
        </w:rPr>
        <w:t>A presente Política revoga todas as disposições em contrário.</w:t>
      </w:r>
    </w:p>
    <w:p w14:paraId="0CF58F60" w14:textId="77777777" w:rsidR="00BE145E" w:rsidRPr="00BE145E" w:rsidRDefault="00BE145E" w:rsidP="00BE145E">
      <w:pPr>
        <w:pStyle w:val="PargrafodaLista"/>
        <w:rPr>
          <w:rFonts w:ascii="Arial" w:hAnsi="Arial" w:cs="Arial"/>
          <w:shd w:val="clear" w:color="auto" w:fill="FFFFFF"/>
        </w:rPr>
      </w:pPr>
    </w:p>
    <w:p w14:paraId="438A0F7F" w14:textId="77BD80A9" w:rsidR="00BE145E" w:rsidRPr="00BE145E" w:rsidRDefault="00BE145E" w:rsidP="00A535C4">
      <w:pPr>
        <w:pStyle w:val="Texto-MattosFilho"/>
        <w:numPr>
          <w:ilvl w:val="1"/>
          <w:numId w:val="3"/>
        </w:numPr>
        <w:tabs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  <w:shd w:val="clear" w:color="auto" w:fill="FFFFFF"/>
          <w:lang w:eastAsia="en-US"/>
        </w:rPr>
      </w:pPr>
      <w:r w:rsidRPr="00BE145E">
        <w:rPr>
          <w:rFonts w:ascii="Arial" w:hAnsi="Arial" w:cs="Arial"/>
          <w:szCs w:val="22"/>
          <w:shd w:val="clear" w:color="auto" w:fill="FFFFFF"/>
          <w:lang w:eastAsia="en-US"/>
        </w:rPr>
        <w:t xml:space="preserve">Conforme disposto no Estatuto Social da </w:t>
      </w:r>
      <w:r>
        <w:rPr>
          <w:rFonts w:ascii="Arial" w:hAnsi="Arial" w:cs="Arial"/>
          <w:szCs w:val="22"/>
          <w:shd w:val="clear" w:color="auto" w:fill="FFFFFF"/>
          <w:lang w:eastAsia="en-US"/>
        </w:rPr>
        <w:t>Necta</w:t>
      </w:r>
      <w:r w:rsidRPr="00BE145E">
        <w:rPr>
          <w:rFonts w:ascii="Arial" w:hAnsi="Arial" w:cs="Arial"/>
          <w:szCs w:val="22"/>
          <w:shd w:val="clear" w:color="auto" w:fill="FFFFFF"/>
          <w:lang w:eastAsia="en-US"/>
        </w:rPr>
        <w:t>, a presente Política foi aprovada pelo Conselho de Administração.</w:t>
      </w:r>
    </w:p>
    <w:p w14:paraId="228148C4" w14:textId="77777777" w:rsidR="00BE145E" w:rsidRPr="00BE145E" w:rsidRDefault="00BE145E" w:rsidP="00BE145E">
      <w:pPr>
        <w:pStyle w:val="Texto-MattosFilho"/>
        <w:rPr>
          <w:rFonts w:ascii="Arial" w:hAnsi="Arial" w:cs="Arial"/>
          <w:b/>
          <w:bCs/>
          <w:iCs/>
          <w:szCs w:val="22"/>
        </w:rPr>
      </w:pPr>
    </w:p>
    <w:p w14:paraId="31FEDA6D" w14:textId="6581DF46" w:rsidR="00357728" w:rsidRPr="00BE145E" w:rsidRDefault="00357728" w:rsidP="00826577">
      <w:pPr>
        <w:spacing w:after="0" w:line="360" w:lineRule="auto"/>
        <w:rPr>
          <w:rFonts w:ascii="Arial" w:hAnsi="Arial" w:cs="Arial"/>
        </w:rPr>
      </w:pPr>
    </w:p>
    <w:sectPr w:rsidR="00357728" w:rsidRPr="00BE145E" w:rsidSect="004C1F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134" w:left="1701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1F03" w14:textId="77777777" w:rsidR="00273A74" w:rsidRDefault="00273A74" w:rsidP="00EC6638">
      <w:pPr>
        <w:spacing w:after="0" w:line="240" w:lineRule="auto"/>
      </w:pPr>
      <w:r>
        <w:separator/>
      </w:r>
    </w:p>
  </w:endnote>
  <w:endnote w:type="continuationSeparator" w:id="0">
    <w:p w14:paraId="212447C3" w14:textId="77777777" w:rsidR="00273A74" w:rsidRDefault="00273A74" w:rsidP="00EC6638">
      <w:pPr>
        <w:spacing w:after="0" w:line="240" w:lineRule="auto"/>
      </w:pPr>
      <w:r>
        <w:continuationSeparator/>
      </w:r>
    </w:p>
  </w:endnote>
  <w:endnote w:type="continuationNotice" w:id="1">
    <w:p w14:paraId="7E3BD6CE" w14:textId="77777777" w:rsidR="00273A74" w:rsidRDefault="00273A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6733" w14:textId="76CE3346" w:rsidR="008611CF" w:rsidRDefault="008611C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F91F306" wp14:editId="52199C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2460" cy="357505"/>
              <wp:effectExtent l="0" t="0" r="15240" b="0"/>
              <wp:wrapNone/>
              <wp:docPr id="1618946768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E4344" w14:textId="660750FB" w:rsidR="008611CF" w:rsidRPr="008611CF" w:rsidRDefault="008611CF" w:rsidP="008611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11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1F306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margin-left:0;margin-top:0;width:49.8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" filled="f" stroked="f">
              <v:textbox style="mso-fit-shape-to-text:t" inset="20pt,0,0,15pt">
                <w:txbxContent>
                  <w:p w14:paraId="2A1E4344" w14:textId="660750FB" w:rsidR="008611CF" w:rsidRPr="008611CF" w:rsidRDefault="008611CF" w:rsidP="008611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11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D31D" w14:textId="091D0387" w:rsidR="004C1FB3" w:rsidRDefault="008611CF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91CF87B" wp14:editId="0AD94E52">
              <wp:simplePos x="1076325" y="101060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2460" cy="357505"/>
              <wp:effectExtent l="0" t="0" r="15240" b="0"/>
              <wp:wrapNone/>
              <wp:docPr id="161795216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EBBEB" w14:textId="580BF113" w:rsidR="008611CF" w:rsidRPr="008611CF" w:rsidRDefault="008611CF" w:rsidP="008611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11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CF87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left:0;text-align:left;margin-left:0;margin-top:0;width:49.8pt;height:28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" filled="f" stroked="f">
              <v:textbox style="mso-fit-shape-to-text:t" inset="20pt,0,0,15pt">
                <w:txbxContent>
                  <w:p w14:paraId="2ACEBBEB" w14:textId="580BF113" w:rsidR="008611CF" w:rsidRPr="008611CF" w:rsidRDefault="008611CF" w:rsidP="008611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11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385014961"/>
        <w:docPartObj>
          <w:docPartGallery w:val="Page Numbers (Bottom of Page)"/>
          <w:docPartUnique/>
        </w:docPartObj>
      </w:sdtPr>
      <w:sdtContent>
        <w:r w:rsidR="004C1FB3">
          <w:fldChar w:fldCharType="begin"/>
        </w:r>
        <w:r w:rsidR="004C1FB3">
          <w:instrText>PAGE   \* MERGEFORMAT</w:instrText>
        </w:r>
        <w:r w:rsidR="004C1FB3">
          <w:fldChar w:fldCharType="separate"/>
        </w:r>
        <w:r w:rsidR="004C1FB3">
          <w:t>2</w:t>
        </w:r>
        <w:r w:rsidR="004C1FB3">
          <w:fldChar w:fldCharType="end"/>
        </w:r>
      </w:sdtContent>
    </w:sdt>
  </w:p>
  <w:p w14:paraId="321FF22D" w14:textId="77777777" w:rsidR="00EC6638" w:rsidRDefault="00EC6638" w:rsidP="00E26E74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1F39" w14:textId="5982F79C" w:rsidR="00221BA3" w:rsidRDefault="008611CF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06203C0" wp14:editId="13C065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2460" cy="357505"/>
              <wp:effectExtent l="0" t="0" r="15240" b="0"/>
              <wp:wrapNone/>
              <wp:docPr id="57987158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1E5B0" w14:textId="0F554BC2" w:rsidR="008611CF" w:rsidRPr="008611CF" w:rsidRDefault="008611CF" w:rsidP="008611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11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203C0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left:0;text-align:left;margin-left:0;margin-top:0;width:49.8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" filled="f" stroked="f">
              <v:textbox style="mso-fit-shape-to-text:t" inset="20pt,0,0,15pt">
                <w:txbxContent>
                  <w:p w14:paraId="2181E5B0" w14:textId="0F554BC2" w:rsidR="008611CF" w:rsidRPr="008611CF" w:rsidRDefault="008611CF" w:rsidP="008611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11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95049344"/>
      <w:docPartObj>
        <w:docPartGallery w:val="Page Numbers (Bottom of Page)"/>
        <w:docPartUnique/>
      </w:docPartObj>
    </w:sdtPr>
    <w:sdtContent>
      <w:p w14:paraId="6E3C3E1E" w14:textId="77777777" w:rsidR="00221BA3" w:rsidRDefault="00221BA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CBA48C" w14:textId="77777777" w:rsidR="00FC735D" w:rsidRDefault="00FC735D" w:rsidP="00FC735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F86E" w14:textId="77777777" w:rsidR="00273A74" w:rsidRDefault="00273A74" w:rsidP="00EC6638">
      <w:pPr>
        <w:spacing w:after="0" w:line="240" w:lineRule="auto"/>
      </w:pPr>
      <w:r>
        <w:separator/>
      </w:r>
    </w:p>
  </w:footnote>
  <w:footnote w:type="continuationSeparator" w:id="0">
    <w:p w14:paraId="282EC0B0" w14:textId="77777777" w:rsidR="00273A74" w:rsidRDefault="00273A74" w:rsidP="00EC6638">
      <w:pPr>
        <w:spacing w:after="0" w:line="240" w:lineRule="auto"/>
      </w:pPr>
      <w:r>
        <w:continuationSeparator/>
      </w:r>
    </w:p>
  </w:footnote>
  <w:footnote w:type="continuationNotice" w:id="1">
    <w:p w14:paraId="1B077C76" w14:textId="77777777" w:rsidR="00273A74" w:rsidRDefault="00273A74">
      <w:pPr>
        <w:spacing w:after="0" w:line="240" w:lineRule="auto"/>
      </w:pPr>
    </w:p>
  </w:footnote>
  <w:footnote w:id="2">
    <w:p w14:paraId="54D14192" w14:textId="14F8D754" w:rsidR="00BE145E" w:rsidRPr="008E6F5D" w:rsidRDefault="00BE145E" w:rsidP="00BE145E">
      <w:pPr>
        <w:pStyle w:val="Textodenotaderodap"/>
        <w:rPr>
          <w:rFonts w:ascii="Arial" w:hAnsi="Arial" w:cs="Arial"/>
          <w:sz w:val="16"/>
          <w:szCs w:val="16"/>
        </w:rPr>
      </w:pPr>
      <w:r w:rsidRPr="008E6F5D">
        <w:rPr>
          <w:rStyle w:val="Refdenotaderodap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8E6F5D">
        <w:rPr>
          <w:rFonts w:ascii="Arial" w:hAnsi="Arial" w:cs="Arial"/>
          <w:color w:val="767171" w:themeColor="background2" w:themeShade="80"/>
          <w:sz w:val="16"/>
          <w:szCs w:val="16"/>
        </w:rPr>
        <w:t xml:space="preserve"> Significa a Auditoria Interna da Cosan S.A, controladora indireta da </w:t>
      </w:r>
      <w:r>
        <w:rPr>
          <w:rFonts w:ascii="Arial" w:hAnsi="Arial" w:cs="Arial"/>
          <w:color w:val="767171" w:themeColor="background2" w:themeShade="80"/>
          <w:sz w:val="16"/>
          <w:szCs w:val="16"/>
        </w:rPr>
        <w:t>Necta</w:t>
      </w:r>
      <w:r w:rsidRPr="008E6F5D">
        <w:rPr>
          <w:rFonts w:ascii="Arial" w:hAnsi="Arial" w:cs="Arial"/>
          <w:color w:val="767171" w:themeColor="background2" w:themeShade="8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4C6F" w14:textId="74E41B1A" w:rsidR="008611CF" w:rsidRDefault="008611C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F097F3" wp14:editId="2B7E852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32460" cy="357505"/>
              <wp:effectExtent l="0" t="0" r="15240" b="4445"/>
              <wp:wrapNone/>
              <wp:docPr id="761198517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B550E" w14:textId="35EAC7CA" w:rsidR="008611CF" w:rsidRPr="008611CF" w:rsidRDefault="008611CF" w:rsidP="008611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11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097F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49.8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" filled="f" stroked="f">
              <v:textbox style="mso-fit-shape-to-text:t" inset="20pt,15pt,0,0">
                <w:txbxContent>
                  <w:p w14:paraId="46AB550E" w14:textId="35EAC7CA" w:rsidR="008611CF" w:rsidRPr="008611CF" w:rsidRDefault="008611CF" w:rsidP="008611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11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351" w:type="dxa"/>
      <w:jc w:val="center"/>
      <w:tblLook w:val="04A0" w:firstRow="1" w:lastRow="0" w:firstColumn="1" w:lastColumn="0" w:noHBand="0" w:noVBand="1"/>
    </w:tblPr>
    <w:tblGrid>
      <w:gridCol w:w="950"/>
      <w:gridCol w:w="2016"/>
      <w:gridCol w:w="238"/>
      <w:gridCol w:w="1219"/>
      <w:gridCol w:w="1482"/>
      <w:gridCol w:w="753"/>
      <w:gridCol w:w="594"/>
      <w:gridCol w:w="2099"/>
    </w:tblGrid>
    <w:tr w:rsidR="006B04D5" w:rsidRPr="00036875" w14:paraId="0F08D72F" w14:textId="77777777" w:rsidTr="00AA3F04">
      <w:trPr>
        <w:trHeight w:val="415"/>
        <w:jc w:val="center"/>
      </w:trPr>
      <w:tc>
        <w:tcPr>
          <w:tcW w:w="2966" w:type="dxa"/>
          <w:gridSpan w:val="2"/>
          <w:vMerge w:val="restart"/>
        </w:tcPr>
        <w:p w14:paraId="3A889BC5" w14:textId="7C6747F6" w:rsidR="006B04D5" w:rsidRPr="00013534" w:rsidRDefault="008611CF" w:rsidP="006B04D5">
          <w:pPr>
            <w:pStyle w:val="Cabealho"/>
            <w:rPr>
              <w:rFonts w:ascii="Times New Roman" w:hAnsi="Times New Roman" w:cs="Times New Roman"/>
              <w:sz w:val="16"/>
              <w:szCs w:val="16"/>
            </w:rPr>
          </w:pPr>
          <w:r w:rsidRPr="00013534"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2140A832" wp14:editId="5891E0A3">
                    <wp:simplePos x="876300" y="45720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632460" cy="357505"/>
                    <wp:effectExtent l="0" t="0" r="15240" b="4445"/>
                    <wp:wrapNone/>
                    <wp:docPr id="1766935506" name="Caixa de Texto 3" descr="Público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2460" cy="357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87D939" w14:textId="3AA51774" w:rsidR="008611CF" w:rsidRPr="008611CF" w:rsidRDefault="008611CF" w:rsidP="008611CF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8611C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Público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140A832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7" type="#_x0000_t202" alt="Público" style="position:absolute;margin-left:0;margin-top:0;width:49.8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" filled="f" stroked="f">
                    <v:textbox style="mso-fit-shape-to-text:t" inset="20pt,15pt,0,0">
                      <w:txbxContent>
                        <w:p w14:paraId="1487D939" w14:textId="3AA51774" w:rsidR="008611CF" w:rsidRPr="008611CF" w:rsidRDefault="008611CF" w:rsidP="008611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11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4238A" w:rsidRPr="00013534">
            <w:rPr>
              <w:noProof/>
              <w:sz w:val="16"/>
              <w:szCs w:val="16"/>
            </w:rPr>
            <w:drawing>
              <wp:inline distT="0" distB="0" distL="0" distR="0" wp14:anchorId="6632AD2C" wp14:editId="412A6580">
                <wp:extent cx="1612800" cy="658800"/>
                <wp:effectExtent l="0" t="0" r="0" b="0"/>
                <wp:docPr id="1462633281" name="Imagem 1462633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800" cy="6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2" w:type="dxa"/>
          <w:gridSpan w:val="4"/>
          <w:vMerge w:val="restart"/>
          <w:vAlign w:val="center"/>
        </w:tcPr>
        <w:p w14:paraId="25CCA45E" w14:textId="46779CFE" w:rsidR="006B04D5" w:rsidRPr="00013534" w:rsidRDefault="00826577" w:rsidP="006B04D5">
          <w:pPr>
            <w:pStyle w:val="Cabealho"/>
            <w:spacing w:line="36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13534">
            <w:rPr>
              <w:rFonts w:ascii="Times New Roman" w:hAnsi="Times New Roman" w:cs="Times New Roman"/>
              <w:b/>
              <w:color w:val="242424"/>
              <w:sz w:val="16"/>
              <w:szCs w:val="16"/>
              <w:shd w:val="clear" w:color="auto" w:fill="FFFFFF"/>
            </w:rPr>
            <w:t xml:space="preserve">Política </w:t>
          </w:r>
          <w:r w:rsidR="007D0C22" w:rsidRPr="00013534">
            <w:rPr>
              <w:rFonts w:ascii="Times New Roman" w:hAnsi="Times New Roman" w:cs="Times New Roman"/>
              <w:b/>
              <w:color w:val="242424"/>
              <w:sz w:val="16"/>
              <w:szCs w:val="16"/>
              <w:shd w:val="clear" w:color="auto" w:fill="FFFFFF"/>
            </w:rPr>
            <w:t xml:space="preserve">de </w:t>
          </w:r>
          <w:r w:rsidR="00BE145E" w:rsidRPr="00013534">
            <w:rPr>
              <w:rFonts w:ascii="Times New Roman" w:hAnsi="Times New Roman" w:cs="Times New Roman"/>
              <w:b/>
              <w:color w:val="242424"/>
              <w:sz w:val="16"/>
              <w:szCs w:val="16"/>
              <w:shd w:val="clear" w:color="auto" w:fill="FFFFFF"/>
            </w:rPr>
            <w:t>Medidas Disciplinares</w:t>
          </w:r>
        </w:p>
      </w:tc>
      <w:tc>
        <w:tcPr>
          <w:tcW w:w="2693" w:type="dxa"/>
          <w:gridSpan w:val="2"/>
        </w:tcPr>
        <w:p w14:paraId="36CA6EC9" w14:textId="1AA71E34" w:rsidR="006B04D5" w:rsidRPr="00013534" w:rsidRDefault="004C34FC" w:rsidP="006B04D5">
          <w:pPr>
            <w:pStyle w:val="Cabealho"/>
            <w:rPr>
              <w:rFonts w:ascii="Times New Roman" w:hAnsi="Times New Roman" w:cs="Times New Roman"/>
              <w:sz w:val="16"/>
              <w:szCs w:val="16"/>
            </w:rPr>
          </w:pPr>
          <w:r w:rsidRPr="00013534">
            <w:rPr>
              <w:rFonts w:ascii="Times New Roman" w:hAnsi="Times New Roman" w:cs="Times New Roman"/>
              <w:sz w:val="16"/>
              <w:szCs w:val="16"/>
            </w:rPr>
            <w:t>J&amp;C PL.006</w:t>
          </w:r>
        </w:p>
      </w:tc>
    </w:tr>
    <w:tr w:rsidR="006B04D5" w:rsidRPr="00036875" w14:paraId="39AFFBB5" w14:textId="77777777" w:rsidTr="00AA3F04">
      <w:trPr>
        <w:trHeight w:val="461"/>
        <w:jc w:val="center"/>
      </w:trPr>
      <w:tc>
        <w:tcPr>
          <w:tcW w:w="2966" w:type="dxa"/>
          <w:gridSpan w:val="2"/>
          <w:vMerge/>
        </w:tcPr>
        <w:p w14:paraId="6133E876" w14:textId="77777777" w:rsidR="006B04D5" w:rsidRPr="00013534" w:rsidRDefault="006B04D5" w:rsidP="006B04D5">
          <w:pPr>
            <w:pStyle w:val="Cabealh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692" w:type="dxa"/>
          <w:gridSpan w:val="4"/>
          <w:vMerge/>
        </w:tcPr>
        <w:p w14:paraId="1F69CE29" w14:textId="77777777" w:rsidR="006B04D5" w:rsidRPr="00013534" w:rsidRDefault="006B04D5" w:rsidP="006B04D5">
          <w:pPr>
            <w:pStyle w:val="Cabealh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693" w:type="dxa"/>
          <w:gridSpan w:val="2"/>
        </w:tcPr>
        <w:p w14:paraId="3916C5D3" w14:textId="720119B0" w:rsidR="006B04D5" w:rsidRPr="00013534" w:rsidRDefault="006B04D5" w:rsidP="006B04D5">
          <w:pPr>
            <w:pStyle w:val="Cabealho"/>
            <w:rPr>
              <w:rFonts w:ascii="Times New Roman" w:hAnsi="Times New Roman" w:cs="Times New Roman"/>
              <w:sz w:val="16"/>
              <w:szCs w:val="16"/>
            </w:rPr>
          </w:pPr>
          <w:r w:rsidRPr="00013534">
            <w:rPr>
              <w:rFonts w:ascii="Times New Roman" w:hAnsi="Times New Roman" w:cs="Times New Roman"/>
              <w:sz w:val="16"/>
              <w:szCs w:val="16"/>
            </w:rPr>
            <w:t xml:space="preserve">Responsável: </w:t>
          </w:r>
          <w:r w:rsidR="00826577" w:rsidRPr="00013534">
            <w:rPr>
              <w:rFonts w:ascii="Times New Roman" w:hAnsi="Times New Roman" w:cs="Times New Roman"/>
              <w:sz w:val="16"/>
              <w:szCs w:val="16"/>
            </w:rPr>
            <w:t>Jurídico &amp; Compliance</w:t>
          </w:r>
        </w:p>
      </w:tc>
    </w:tr>
    <w:tr w:rsidR="006B04D5" w:rsidRPr="0062408B" w14:paraId="620A8CF7" w14:textId="77777777" w:rsidTr="004163CB">
      <w:trPr>
        <w:trHeight w:val="274"/>
        <w:jc w:val="center"/>
      </w:trPr>
      <w:tc>
        <w:tcPr>
          <w:tcW w:w="9351" w:type="dxa"/>
          <w:gridSpan w:val="8"/>
        </w:tcPr>
        <w:p w14:paraId="74712FDD" w14:textId="77777777" w:rsidR="006B04D5" w:rsidRPr="00D91F04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5463922" w14:textId="77777777" w:rsidR="006B04D5" w:rsidRPr="00D91F04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1F04">
            <w:rPr>
              <w:rFonts w:ascii="Times New Roman" w:hAnsi="Times New Roman" w:cs="Times New Roman"/>
              <w:b/>
              <w:sz w:val="16"/>
              <w:szCs w:val="16"/>
            </w:rPr>
            <w:t>Índice de Revisões</w:t>
          </w:r>
        </w:p>
      </w:tc>
    </w:tr>
    <w:tr w:rsidR="006B04D5" w:rsidRPr="0062408B" w14:paraId="00799858" w14:textId="77777777" w:rsidTr="00AA3F04">
      <w:trPr>
        <w:trHeight w:val="363"/>
        <w:jc w:val="center"/>
      </w:trPr>
      <w:tc>
        <w:tcPr>
          <w:tcW w:w="950" w:type="dxa"/>
        </w:tcPr>
        <w:p w14:paraId="49CEC1BD" w14:textId="5339A4CB" w:rsidR="006B04D5" w:rsidRPr="00013534" w:rsidRDefault="00C107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13534">
            <w:rPr>
              <w:rFonts w:ascii="Times New Roman" w:hAnsi="Times New Roman" w:cs="Times New Roman"/>
              <w:b/>
              <w:sz w:val="16"/>
              <w:szCs w:val="16"/>
            </w:rPr>
            <w:t>Ver</w:t>
          </w:r>
          <w:r w:rsidR="006B04D5" w:rsidRPr="00013534">
            <w:rPr>
              <w:rFonts w:ascii="Times New Roman" w:hAnsi="Times New Roman" w:cs="Times New Roman"/>
              <w:b/>
              <w:sz w:val="16"/>
              <w:szCs w:val="16"/>
            </w:rPr>
            <w:t>são</w:t>
          </w:r>
        </w:p>
      </w:tc>
      <w:tc>
        <w:tcPr>
          <w:tcW w:w="2254" w:type="dxa"/>
          <w:gridSpan w:val="2"/>
        </w:tcPr>
        <w:p w14:paraId="1BEB399E" w14:textId="77777777" w:rsidR="006B04D5" w:rsidRPr="00D91F04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1F04">
            <w:rPr>
              <w:rFonts w:ascii="Times New Roman" w:hAnsi="Times New Roman" w:cs="Times New Roman"/>
              <w:b/>
              <w:sz w:val="16"/>
              <w:szCs w:val="16"/>
            </w:rPr>
            <w:t>Descrição</w:t>
          </w:r>
        </w:p>
      </w:tc>
      <w:tc>
        <w:tcPr>
          <w:tcW w:w="1219" w:type="dxa"/>
        </w:tcPr>
        <w:p w14:paraId="2A0E2097" w14:textId="77777777" w:rsidR="006B04D5" w:rsidRPr="00D91F04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1F04">
            <w:rPr>
              <w:rFonts w:ascii="Times New Roman" w:hAnsi="Times New Roman" w:cs="Times New Roman"/>
              <w:b/>
              <w:sz w:val="16"/>
              <w:szCs w:val="16"/>
            </w:rPr>
            <w:t>Data</w:t>
          </w:r>
        </w:p>
      </w:tc>
      <w:tc>
        <w:tcPr>
          <w:tcW w:w="1482" w:type="dxa"/>
        </w:tcPr>
        <w:p w14:paraId="7B05118D" w14:textId="77777777" w:rsidR="006B04D5" w:rsidRPr="00D91F04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1F04">
            <w:rPr>
              <w:rFonts w:ascii="Times New Roman" w:hAnsi="Times New Roman" w:cs="Times New Roman"/>
              <w:b/>
              <w:sz w:val="16"/>
              <w:szCs w:val="16"/>
            </w:rPr>
            <w:t>Elaborado por</w:t>
          </w:r>
        </w:p>
      </w:tc>
      <w:tc>
        <w:tcPr>
          <w:tcW w:w="1347" w:type="dxa"/>
          <w:gridSpan w:val="2"/>
        </w:tcPr>
        <w:p w14:paraId="0C7F401E" w14:textId="77777777" w:rsidR="006B04D5" w:rsidRPr="00D91F04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1F04">
            <w:rPr>
              <w:rFonts w:ascii="Times New Roman" w:hAnsi="Times New Roman" w:cs="Times New Roman"/>
              <w:b/>
              <w:sz w:val="16"/>
              <w:szCs w:val="16"/>
            </w:rPr>
            <w:t>Revisado por</w:t>
          </w:r>
        </w:p>
      </w:tc>
      <w:tc>
        <w:tcPr>
          <w:tcW w:w="2099" w:type="dxa"/>
        </w:tcPr>
        <w:p w14:paraId="08CB75F9" w14:textId="77777777" w:rsidR="006B04D5" w:rsidRPr="00D91F04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1F04">
            <w:rPr>
              <w:rFonts w:ascii="Times New Roman" w:hAnsi="Times New Roman" w:cs="Times New Roman"/>
              <w:b/>
              <w:sz w:val="16"/>
              <w:szCs w:val="16"/>
            </w:rPr>
            <w:t>Aprovado por</w:t>
          </w:r>
        </w:p>
      </w:tc>
    </w:tr>
    <w:tr w:rsidR="00826577" w:rsidRPr="0062408B" w14:paraId="096A808E" w14:textId="77777777" w:rsidTr="00AA3F04">
      <w:trPr>
        <w:trHeight w:val="308"/>
        <w:jc w:val="center"/>
      </w:trPr>
      <w:tc>
        <w:tcPr>
          <w:tcW w:w="950" w:type="dxa"/>
        </w:tcPr>
        <w:p w14:paraId="53D61500" w14:textId="77777777" w:rsidR="00826577" w:rsidRPr="00013534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13534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2254" w:type="dxa"/>
          <w:gridSpan w:val="2"/>
        </w:tcPr>
        <w:p w14:paraId="56F08135" w14:textId="77777777" w:rsidR="00826577" w:rsidRPr="00D91F04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1F04">
            <w:rPr>
              <w:rFonts w:ascii="Times New Roman" w:hAnsi="Times New Roman" w:cs="Times New Roman"/>
              <w:sz w:val="16"/>
              <w:szCs w:val="16"/>
            </w:rPr>
            <w:t>Criação do documento</w:t>
          </w:r>
        </w:p>
      </w:tc>
      <w:tc>
        <w:tcPr>
          <w:tcW w:w="1219" w:type="dxa"/>
        </w:tcPr>
        <w:p w14:paraId="6399BC3F" w14:textId="0F5921CD" w:rsidR="00826577" w:rsidRPr="00D91F04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1F04">
            <w:rPr>
              <w:rFonts w:ascii="Times New Roman" w:hAnsi="Times New Roman" w:cs="Times New Roman"/>
              <w:sz w:val="16"/>
              <w:szCs w:val="16"/>
            </w:rPr>
            <w:t>11/07/2022</w:t>
          </w:r>
        </w:p>
      </w:tc>
      <w:tc>
        <w:tcPr>
          <w:tcW w:w="1482" w:type="dxa"/>
        </w:tcPr>
        <w:p w14:paraId="1BD7AF9B" w14:textId="69727443" w:rsidR="00826577" w:rsidRPr="00D91F04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47" w:type="dxa"/>
          <w:gridSpan w:val="2"/>
        </w:tcPr>
        <w:p w14:paraId="3C78844E" w14:textId="66E3106B" w:rsidR="00826577" w:rsidRPr="00D91F04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099" w:type="dxa"/>
        </w:tcPr>
        <w:p w14:paraId="76788A9C" w14:textId="7C1A8381" w:rsidR="00826577" w:rsidRPr="00D91F04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1F04">
            <w:rPr>
              <w:rFonts w:ascii="Times New Roman" w:hAnsi="Times New Roman" w:cs="Times New Roman"/>
              <w:sz w:val="16"/>
              <w:szCs w:val="16"/>
            </w:rPr>
            <w:t>Conselho de Administração</w:t>
          </w:r>
        </w:p>
      </w:tc>
    </w:tr>
    <w:tr w:rsidR="00826577" w:rsidRPr="0062408B" w14:paraId="32A9F2E0" w14:textId="77777777" w:rsidTr="00AA3F04">
      <w:trPr>
        <w:trHeight w:val="308"/>
        <w:jc w:val="center"/>
      </w:trPr>
      <w:tc>
        <w:tcPr>
          <w:tcW w:w="950" w:type="dxa"/>
        </w:tcPr>
        <w:p w14:paraId="6531B15C" w14:textId="2786235A" w:rsidR="00826577" w:rsidRPr="00013534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13534">
            <w:rPr>
              <w:rFonts w:ascii="Times New Roman" w:hAnsi="Times New Roman" w:cs="Times New Roman"/>
              <w:sz w:val="16"/>
              <w:szCs w:val="16"/>
            </w:rPr>
            <w:t>02</w:t>
          </w:r>
        </w:p>
      </w:tc>
      <w:tc>
        <w:tcPr>
          <w:tcW w:w="2254" w:type="dxa"/>
          <w:gridSpan w:val="2"/>
        </w:tcPr>
        <w:p w14:paraId="3E6E13A1" w14:textId="073F0D1B" w:rsidR="00826577" w:rsidRPr="00D91F04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1F04">
            <w:rPr>
              <w:rFonts w:ascii="Times New Roman" w:hAnsi="Times New Roman" w:cs="Times New Roman"/>
              <w:sz w:val="16"/>
              <w:szCs w:val="16"/>
            </w:rPr>
            <w:t>Atualização de Documento</w:t>
          </w:r>
        </w:p>
      </w:tc>
      <w:tc>
        <w:tcPr>
          <w:tcW w:w="1219" w:type="dxa"/>
        </w:tcPr>
        <w:p w14:paraId="1FF3CEF9" w14:textId="529C5710" w:rsidR="00826577" w:rsidRPr="00D91F04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1F04">
            <w:rPr>
              <w:rFonts w:ascii="Times New Roman" w:hAnsi="Times New Roman" w:cs="Times New Roman"/>
              <w:sz w:val="16"/>
              <w:szCs w:val="16"/>
            </w:rPr>
            <w:t>21/11/2024</w:t>
          </w:r>
        </w:p>
      </w:tc>
      <w:tc>
        <w:tcPr>
          <w:tcW w:w="1482" w:type="dxa"/>
        </w:tcPr>
        <w:p w14:paraId="6757E4DF" w14:textId="5DEDCF32" w:rsidR="00826577" w:rsidRPr="00D91F04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1F04">
            <w:rPr>
              <w:rFonts w:ascii="Times New Roman" w:hAnsi="Times New Roman" w:cs="Times New Roman"/>
              <w:sz w:val="16"/>
              <w:szCs w:val="16"/>
            </w:rPr>
            <w:t>Daniela Monteiro Trevizani</w:t>
          </w:r>
        </w:p>
      </w:tc>
      <w:tc>
        <w:tcPr>
          <w:tcW w:w="1347" w:type="dxa"/>
          <w:gridSpan w:val="2"/>
        </w:tcPr>
        <w:p w14:paraId="31F4249E" w14:textId="0C22B9D4" w:rsidR="00826577" w:rsidRPr="00D91F04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1F04">
            <w:rPr>
              <w:rFonts w:ascii="Times New Roman" w:hAnsi="Times New Roman" w:cs="Times New Roman"/>
              <w:sz w:val="16"/>
              <w:szCs w:val="16"/>
            </w:rPr>
            <w:t>Marcos Vinícius Lourenço</w:t>
          </w:r>
        </w:p>
      </w:tc>
      <w:tc>
        <w:tcPr>
          <w:tcW w:w="2099" w:type="dxa"/>
        </w:tcPr>
        <w:p w14:paraId="7E2D808F" w14:textId="6397A996" w:rsidR="00826577" w:rsidRPr="00D91F04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1F04">
            <w:rPr>
              <w:rFonts w:ascii="Times New Roman" w:hAnsi="Times New Roman" w:cs="Times New Roman"/>
              <w:sz w:val="16"/>
              <w:szCs w:val="16"/>
            </w:rPr>
            <w:t>Conselho de Administração</w:t>
          </w:r>
        </w:p>
      </w:tc>
    </w:tr>
    <w:tr w:rsidR="00D91F04" w:rsidRPr="0062408B" w14:paraId="0464D852" w14:textId="77777777" w:rsidTr="00AA3F04">
      <w:trPr>
        <w:trHeight w:val="308"/>
        <w:jc w:val="center"/>
      </w:trPr>
      <w:tc>
        <w:tcPr>
          <w:tcW w:w="950" w:type="dxa"/>
        </w:tcPr>
        <w:p w14:paraId="727A8EC2" w14:textId="44C70046" w:rsidR="00D91F04" w:rsidRPr="00D91F04" w:rsidRDefault="00D91F04" w:rsidP="00D91F04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03</w:t>
          </w:r>
        </w:p>
      </w:tc>
      <w:tc>
        <w:tcPr>
          <w:tcW w:w="2254" w:type="dxa"/>
          <w:gridSpan w:val="2"/>
        </w:tcPr>
        <w:p w14:paraId="62C392DF" w14:textId="6E40F186" w:rsidR="00D91F04" w:rsidRPr="00D91F04" w:rsidRDefault="00D91F04" w:rsidP="00D91F04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Atualização de Documento </w:t>
          </w:r>
        </w:p>
      </w:tc>
      <w:tc>
        <w:tcPr>
          <w:tcW w:w="1219" w:type="dxa"/>
        </w:tcPr>
        <w:p w14:paraId="03E67285" w14:textId="1F4E1EE4" w:rsidR="00D91F04" w:rsidRPr="00D91F04" w:rsidRDefault="00D91F04" w:rsidP="00D91F04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10/12/2025</w:t>
          </w:r>
        </w:p>
      </w:tc>
      <w:tc>
        <w:tcPr>
          <w:tcW w:w="1482" w:type="dxa"/>
        </w:tcPr>
        <w:p w14:paraId="3AC4154F" w14:textId="65605CE8" w:rsidR="00D91F04" w:rsidRPr="00D91F04" w:rsidRDefault="00D91F04" w:rsidP="00D91F04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1F04">
            <w:rPr>
              <w:rFonts w:ascii="Times New Roman" w:hAnsi="Times New Roman" w:cs="Times New Roman"/>
              <w:sz w:val="16"/>
              <w:szCs w:val="16"/>
            </w:rPr>
            <w:t>Daniela Monteiro Trevizani</w:t>
          </w:r>
        </w:p>
      </w:tc>
      <w:tc>
        <w:tcPr>
          <w:tcW w:w="1347" w:type="dxa"/>
          <w:gridSpan w:val="2"/>
        </w:tcPr>
        <w:p w14:paraId="0F724BFF" w14:textId="3CD927CB" w:rsidR="00D91F04" w:rsidRPr="00D91F04" w:rsidRDefault="00D91F04" w:rsidP="00D91F04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1F04">
            <w:rPr>
              <w:rFonts w:ascii="Times New Roman" w:hAnsi="Times New Roman" w:cs="Times New Roman"/>
              <w:sz w:val="16"/>
              <w:szCs w:val="16"/>
            </w:rPr>
            <w:t>Marcos Vinícius Lourenço</w:t>
          </w:r>
        </w:p>
      </w:tc>
      <w:tc>
        <w:tcPr>
          <w:tcW w:w="2099" w:type="dxa"/>
        </w:tcPr>
        <w:p w14:paraId="2EDA3660" w14:textId="71D865B8" w:rsidR="00D91F04" w:rsidRPr="00D91F04" w:rsidRDefault="00D91F04" w:rsidP="00D91F04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1F04">
            <w:rPr>
              <w:rFonts w:ascii="Times New Roman" w:hAnsi="Times New Roman" w:cs="Times New Roman"/>
              <w:sz w:val="16"/>
              <w:szCs w:val="16"/>
            </w:rPr>
            <w:t>Conselho de Administração</w:t>
          </w:r>
        </w:p>
      </w:tc>
    </w:tr>
  </w:tbl>
  <w:p w14:paraId="7E8DFD4B" w14:textId="77777777" w:rsidR="00EC6638" w:rsidRDefault="00EC663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2831"/>
      <w:gridCol w:w="3968"/>
      <w:gridCol w:w="1695"/>
    </w:tblGrid>
    <w:tr w:rsidR="00552AD8" w:rsidRPr="00036875" w14:paraId="7134E3A6" w14:textId="77777777" w:rsidTr="000024A8">
      <w:trPr>
        <w:jc w:val="center"/>
      </w:trPr>
      <w:tc>
        <w:tcPr>
          <w:tcW w:w="2831" w:type="dxa"/>
          <w:vMerge w:val="restart"/>
        </w:tcPr>
        <w:p w14:paraId="5802C2CC" w14:textId="295A2628" w:rsidR="00FC735D" w:rsidRPr="00036875" w:rsidRDefault="008611CF" w:rsidP="00FC735D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  <w:bookmarkStart w:id="3" w:name="_Hlk115700080"/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02769B23" wp14:editId="3C57ED59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632460" cy="357505"/>
                    <wp:effectExtent l="0" t="0" r="15240" b="4445"/>
                    <wp:wrapNone/>
                    <wp:docPr id="360114533" name="Caixa de Texto 1" descr="Público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2460" cy="357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0ECC0B" w14:textId="64B6A234" w:rsidR="008611CF" w:rsidRPr="008611CF" w:rsidRDefault="008611CF" w:rsidP="008611CF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8611C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Público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2769B23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30" type="#_x0000_t202" alt="Público" style="position:absolute;margin-left:0;margin-top:0;width:49.8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" filled="f" stroked="f">
                    <v:textbox style="mso-fit-shape-to-text:t" inset="20pt,15pt,0,0">
                      <w:txbxContent>
                        <w:p w14:paraId="3A0ECC0B" w14:textId="64B6A234" w:rsidR="008611CF" w:rsidRPr="008611CF" w:rsidRDefault="008611CF" w:rsidP="008611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11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552AD8">
            <w:rPr>
              <w:noProof/>
            </w:rPr>
            <w:drawing>
              <wp:inline distT="0" distB="0" distL="0" distR="0" wp14:anchorId="791148BE" wp14:editId="2720AB7E">
                <wp:extent cx="1612900" cy="4127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90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  <w:vMerge w:val="restart"/>
          <w:vAlign w:val="center"/>
        </w:tcPr>
        <w:p w14:paraId="7CF8015E" w14:textId="77777777" w:rsidR="00FC735D" w:rsidRPr="00BC4293" w:rsidRDefault="00BC4293" w:rsidP="000024A8">
          <w:pPr>
            <w:pStyle w:val="Cabealh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C4293">
            <w:rPr>
              <w:rFonts w:ascii="Times New Roman" w:hAnsi="Times New Roman" w:cs="Times New Roman"/>
              <w:b/>
              <w:sz w:val="24"/>
              <w:szCs w:val="24"/>
            </w:rPr>
            <w:t>GESTÃO DE DOCUMENTOS NORMATIVOS</w:t>
          </w:r>
        </w:p>
      </w:tc>
      <w:tc>
        <w:tcPr>
          <w:tcW w:w="1695" w:type="dxa"/>
        </w:tcPr>
        <w:p w14:paraId="51597D9D" w14:textId="77777777" w:rsidR="00FC735D" w:rsidRPr="000024A8" w:rsidRDefault="00FC735D" w:rsidP="00FC735D">
          <w:pPr>
            <w:pStyle w:val="Cabealho"/>
            <w:rPr>
              <w:rFonts w:ascii="Times New Roman" w:hAnsi="Times New Roman" w:cs="Times New Roman"/>
              <w:sz w:val="20"/>
              <w:szCs w:val="20"/>
            </w:rPr>
          </w:pPr>
          <w:r w:rsidRPr="000024A8">
            <w:rPr>
              <w:rFonts w:ascii="Times New Roman" w:hAnsi="Times New Roman" w:cs="Times New Roman"/>
              <w:sz w:val="20"/>
              <w:szCs w:val="20"/>
            </w:rPr>
            <w:t>CON 001</w:t>
          </w:r>
        </w:p>
      </w:tc>
    </w:tr>
    <w:tr w:rsidR="00552AD8" w:rsidRPr="00036875" w14:paraId="3A54794A" w14:textId="77777777" w:rsidTr="000024A8">
      <w:trPr>
        <w:jc w:val="center"/>
      </w:trPr>
      <w:tc>
        <w:tcPr>
          <w:tcW w:w="2831" w:type="dxa"/>
          <w:vMerge/>
        </w:tcPr>
        <w:p w14:paraId="150E3B90" w14:textId="77777777" w:rsidR="00FC735D" w:rsidRPr="00036875" w:rsidRDefault="00FC735D" w:rsidP="00FC735D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968" w:type="dxa"/>
          <w:vMerge/>
        </w:tcPr>
        <w:p w14:paraId="5E0FB849" w14:textId="77777777" w:rsidR="00FC735D" w:rsidRPr="00036875" w:rsidRDefault="00FC735D" w:rsidP="00FC735D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95" w:type="dxa"/>
        </w:tcPr>
        <w:p w14:paraId="1C1DB278" w14:textId="77777777" w:rsidR="00FC735D" w:rsidRPr="000024A8" w:rsidRDefault="00FC735D" w:rsidP="00FC735D">
          <w:pPr>
            <w:pStyle w:val="Cabealho"/>
            <w:rPr>
              <w:rFonts w:ascii="Times New Roman" w:hAnsi="Times New Roman" w:cs="Times New Roman"/>
              <w:sz w:val="20"/>
              <w:szCs w:val="20"/>
            </w:rPr>
          </w:pPr>
          <w:r w:rsidRPr="000024A8">
            <w:rPr>
              <w:rFonts w:ascii="Times New Roman" w:hAnsi="Times New Roman" w:cs="Times New Roman"/>
              <w:sz w:val="20"/>
              <w:szCs w:val="20"/>
            </w:rPr>
            <w:t>D</w:t>
          </w:r>
          <w:r w:rsidR="00036875" w:rsidRPr="000024A8">
            <w:rPr>
              <w:rFonts w:ascii="Times New Roman" w:hAnsi="Times New Roman" w:cs="Times New Roman"/>
              <w:sz w:val="20"/>
              <w:szCs w:val="20"/>
            </w:rPr>
            <w:t>ata</w:t>
          </w:r>
          <w:r w:rsidRPr="000024A8">
            <w:rPr>
              <w:rFonts w:ascii="Times New Roman" w:hAnsi="Times New Roman" w:cs="Times New Roman"/>
              <w:sz w:val="20"/>
              <w:szCs w:val="20"/>
            </w:rPr>
            <w:t xml:space="preserve">: </w:t>
          </w:r>
          <w:r w:rsidR="008156B5">
            <w:rPr>
              <w:rFonts w:ascii="Times New Roman" w:hAnsi="Times New Roman" w:cs="Times New Roman"/>
              <w:sz w:val="20"/>
              <w:szCs w:val="20"/>
            </w:rPr>
            <w:t>31</w:t>
          </w:r>
          <w:r w:rsidRPr="000024A8"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8156B5">
            <w:rPr>
              <w:rFonts w:ascii="Times New Roman" w:hAnsi="Times New Roman" w:cs="Times New Roman"/>
              <w:sz w:val="20"/>
              <w:szCs w:val="20"/>
            </w:rPr>
            <w:t>10</w:t>
          </w:r>
          <w:r w:rsidRPr="000024A8">
            <w:rPr>
              <w:rFonts w:ascii="Times New Roman" w:hAnsi="Times New Roman" w:cs="Times New Roman"/>
              <w:sz w:val="20"/>
              <w:szCs w:val="20"/>
            </w:rPr>
            <w:t>/2022</w:t>
          </w:r>
        </w:p>
      </w:tc>
    </w:tr>
    <w:tr w:rsidR="00552AD8" w:rsidRPr="00036875" w14:paraId="2C710536" w14:textId="77777777" w:rsidTr="000024A8">
      <w:trPr>
        <w:jc w:val="center"/>
      </w:trPr>
      <w:tc>
        <w:tcPr>
          <w:tcW w:w="2831" w:type="dxa"/>
          <w:vMerge/>
        </w:tcPr>
        <w:p w14:paraId="55BDE19A" w14:textId="77777777" w:rsidR="00FC735D" w:rsidRPr="00036875" w:rsidRDefault="00FC735D" w:rsidP="00FC735D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968" w:type="dxa"/>
          <w:vMerge/>
        </w:tcPr>
        <w:p w14:paraId="7084A2FD" w14:textId="77777777" w:rsidR="00FC735D" w:rsidRPr="00036875" w:rsidRDefault="00FC735D" w:rsidP="00FC735D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95" w:type="dxa"/>
        </w:tcPr>
        <w:p w14:paraId="2B6DC025" w14:textId="77777777" w:rsidR="00FC735D" w:rsidRPr="000024A8" w:rsidRDefault="00FC735D" w:rsidP="00FC735D">
          <w:pPr>
            <w:pStyle w:val="Cabealho"/>
            <w:rPr>
              <w:rFonts w:ascii="Times New Roman" w:hAnsi="Times New Roman" w:cs="Times New Roman"/>
              <w:sz w:val="20"/>
              <w:szCs w:val="20"/>
            </w:rPr>
          </w:pPr>
          <w:r w:rsidRPr="000024A8">
            <w:rPr>
              <w:rFonts w:ascii="Times New Roman" w:hAnsi="Times New Roman" w:cs="Times New Roman"/>
              <w:sz w:val="20"/>
              <w:szCs w:val="20"/>
            </w:rPr>
            <w:t>Versão</w:t>
          </w:r>
          <w:r w:rsidR="00036875" w:rsidRPr="000024A8">
            <w:rPr>
              <w:rFonts w:ascii="Times New Roman" w:hAnsi="Times New Roman" w:cs="Times New Roman"/>
              <w:sz w:val="20"/>
              <w:szCs w:val="20"/>
            </w:rPr>
            <w:t>:</w:t>
          </w:r>
          <w:r w:rsidRPr="000024A8">
            <w:rPr>
              <w:rFonts w:ascii="Times New Roman" w:hAnsi="Times New Roman" w:cs="Times New Roman"/>
              <w:sz w:val="20"/>
              <w:szCs w:val="20"/>
            </w:rPr>
            <w:t xml:space="preserve"> 01</w:t>
          </w:r>
        </w:p>
      </w:tc>
    </w:tr>
    <w:bookmarkEnd w:id="3"/>
  </w:tbl>
  <w:p w14:paraId="06E1C42F" w14:textId="77777777" w:rsidR="00FC735D" w:rsidRPr="00FC735D" w:rsidRDefault="00FC735D" w:rsidP="00FC73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A57BB"/>
    <w:multiLevelType w:val="multilevel"/>
    <w:tmpl w:val="DD26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376729F1"/>
    <w:multiLevelType w:val="multilevel"/>
    <w:tmpl w:val="3EDE4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46660AED"/>
    <w:multiLevelType w:val="hybridMultilevel"/>
    <w:tmpl w:val="03DC5B06"/>
    <w:lvl w:ilvl="0" w:tplc="84F89C7E">
      <w:start w:val="1"/>
      <w:numFmt w:val="lowerRoman"/>
      <w:lvlText w:val="(%1)"/>
      <w:lvlJc w:val="left"/>
      <w:pPr>
        <w:ind w:left="1080" w:hanging="720"/>
      </w:pPr>
      <w:rPr>
        <w:rFonts w:ascii="Arial" w:eastAsia="Times New Roman" w:hAnsi="Arial" w:cs="Arial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435AB"/>
    <w:multiLevelType w:val="hybridMultilevel"/>
    <w:tmpl w:val="E7D8F272"/>
    <w:lvl w:ilvl="0" w:tplc="B7B2A2C4">
      <w:start w:val="1"/>
      <w:numFmt w:val="lowerRoman"/>
      <w:lvlText w:val="(%1)"/>
      <w:lvlJc w:val="left"/>
      <w:pPr>
        <w:ind w:left="1080" w:hanging="108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09435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695251">
    <w:abstractNumId w:val="1"/>
  </w:num>
  <w:num w:numId="3" w16cid:durableId="36705288">
    <w:abstractNumId w:val="0"/>
  </w:num>
  <w:num w:numId="4" w16cid:durableId="75158684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96"/>
    <w:rsid w:val="00001AA1"/>
    <w:rsid w:val="000024A8"/>
    <w:rsid w:val="000113AF"/>
    <w:rsid w:val="0001265C"/>
    <w:rsid w:val="00012BA3"/>
    <w:rsid w:val="00013534"/>
    <w:rsid w:val="00015409"/>
    <w:rsid w:val="000164CA"/>
    <w:rsid w:val="00021FC5"/>
    <w:rsid w:val="00022459"/>
    <w:rsid w:val="000229FF"/>
    <w:rsid w:val="00022FF8"/>
    <w:rsid w:val="00023C02"/>
    <w:rsid w:val="00024DDC"/>
    <w:rsid w:val="00025BCF"/>
    <w:rsid w:val="00026309"/>
    <w:rsid w:val="00030E8A"/>
    <w:rsid w:val="000311F1"/>
    <w:rsid w:val="00031F2C"/>
    <w:rsid w:val="00032314"/>
    <w:rsid w:val="0003234F"/>
    <w:rsid w:val="00033458"/>
    <w:rsid w:val="00033843"/>
    <w:rsid w:val="00036875"/>
    <w:rsid w:val="00036C77"/>
    <w:rsid w:val="00037026"/>
    <w:rsid w:val="00040A5B"/>
    <w:rsid w:val="000443E6"/>
    <w:rsid w:val="00044828"/>
    <w:rsid w:val="00044866"/>
    <w:rsid w:val="00045DB6"/>
    <w:rsid w:val="00050C4A"/>
    <w:rsid w:val="00052094"/>
    <w:rsid w:val="00055507"/>
    <w:rsid w:val="00061ABA"/>
    <w:rsid w:val="000636BE"/>
    <w:rsid w:val="000662CC"/>
    <w:rsid w:val="00075AC0"/>
    <w:rsid w:val="00075CF0"/>
    <w:rsid w:val="00080984"/>
    <w:rsid w:val="00082F2A"/>
    <w:rsid w:val="000863F3"/>
    <w:rsid w:val="0008683E"/>
    <w:rsid w:val="000875FF"/>
    <w:rsid w:val="00090F52"/>
    <w:rsid w:val="0009231F"/>
    <w:rsid w:val="00092B47"/>
    <w:rsid w:val="000959CA"/>
    <w:rsid w:val="000959FA"/>
    <w:rsid w:val="00095FD0"/>
    <w:rsid w:val="000A7796"/>
    <w:rsid w:val="000B13B1"/>
    <w:rsid w:val="000B506B"/>
    <w:rsid w:val="000B52B8"/>
    <w:rsid w:val="000C1376"/>
    <w:rsid w:val="000C1C5E"/>
    <w:rsid w:val="000C29D5"/>
    <w:rsid w:val="000C5470"/>
    <w:rsid w:val="000C6DF1"/>
    <w:rsid w:val="000D071D"/>
    <w:rsid w:val="000D0831"/>
    <w:rsid w:val="000D110B"/>
    <w:rsid w:val="000D28A2"/>
    <w:rsid w:val="000D3392"/>
    <w:rsid w:val="000D5341"/>
    <w:rsid w:val="000D6BF1"/>
    <w:rsid w:val="000D6F41"/>
    <w:rsid w:val="000E0650"/>
    <w:rsid w:val="000E346C"/>
    <w:rsid w:val="000E3C50"/>
    <w:rsid w:val="000E6E69"/>
    <w:rsid w:val="000F0205"/>
    <w:rsid w:val="000F1E73"/>
    <w:rsid w:val="000F55C2"/>
    <w:rsid w:val="000F57DA"/>
    <w:rsid w:val="000F739A"/>
    <w:rsid w:val="00100213"/>
    <w:rsid w:val="00102BE4"/>
    <w:rsid w:val="001055EB"/>
    <w:rsid w:val="001166A1"/>
    <w:rsid w:val="00121ACE"/>
    <w:rsid w:val="00130BEB"/>
    <w:rsid w:val="001313C0"/>
    <w:rsid w:val="0013238F"/>
    <w:rsid w:val="0013663E"/>
    <w:rsid w:val="00143B93"/>
    <w:rsid w:val="00144136"/>
    <w:rsid w:val="00150139"/>
    <w:rsid w:val="00153F6D"/>
    <w:rsid w:val="00157D59"/>
    <w:rsid w:val="001613E6"/>
    <w:rsid w:val="00161E08"/>
    <w:rsid w:val="0016349C"/>
    <w:rsid w:val="00164247"/>
    <w:rsid w:val="0016460B"/>
    <w:rsid w:val="001661A3"/>
    <w:rsid w:val="001666BC"/>
    <w:rsid w:val="00167D49"/>
    <w:rsid w:val="00171039"/>
    <w:rsid w:val="001710B9"/>
    <w:rsid w:val="00171CE2"/>
    <w:rsid w:val="00172B0C"/>
    <w:rsid w:val="00180439"/>
    <w:rsid w:val="00180641"/>
    <w:rsid w:val="00186406"/>
    <w:rsid w:val="00191BBC"/>
    <w:rsid w:val="001962D1"/>
    <w:rsid w:val="001A0E64"/>
    <w:rsid w:val="001A1D13"/>
    <w:rsid w:val="001A4E46"/>
    <w:rsid w:val="001A5280"/>
    <w:rsid w:val="001A5555"/>
    <w:rsid w:val="001B377C"/>
    <w:rsid w:val="001B540E"/>
    <w:rsid w:val="001B58B4"/>
    <w:rsid w:val="001C0CF1"/>
    <w:rsid w:val="001C0FC9"/>
    <w:rsid w:val="001C433E"/>
    <w:rsid w:val="001C4F96"/>
    <w:rsid w:val="001C6560"/>
    <w:rsid w:val="001C7C3E"/>
    <w:rsid w:val="001D0C5E"/>
    <w:rsid w:val="001D1858"/>
    <w:rsid w:val="001E1321"/>
    <w:rsid w:val="001E25C0"/>
    <w:rsid w:val="001E4D7F"/>
    <w:rsid w:val="001E66E1"/>
    <w:rsid w:val="00202BEA"/>
    <w:rsid w:val="00211A67"/>
    <w:rsid w:val="00221BA3"/>
    <w:rsid w:val="0022296B"/>
    <w:rsid w:val="002234BA"/>
    <w:rsid w:val="00227827"/>
    <w:rsid w:val="00230150"/>
    <w:rsid w:val="00232B4E"/>
    <w:rsid w:val="0023380D"/>
    <w:rsid w:val="002374AD"/>
    <w:rsid w:val="00242856"/>
    <w:rsid w:val="00243565"/>
    <w:rsid w:val="002451C8"/>
    <w:rsid w:val="00246037"/>
    <w:rsid w:val="00250122"/>
    <w:rsid w:val="0025080F"/>
    <w:rsid w:val="002621D5"/>
    <w:rsid w:val="00265366"/>
    <w:rsid w:val="0026550B"/>
    <w:rsid w:val="00265A0C"/>
    <w:rsid w:val="00267FED"/>
    <w:rsid w:val="00273A74"/>
    <w:rsid w:val="002802FA"/>
    <w:rsid w:val="00281036"/>
    <w:rsid w:val="002863EE"/>
    <w:rsid w:val="00286E36"/>
    <w:rsid w:val="00287EE8"/>
    <w:rsid w:val="0029086F"/>
    <w:rsid w:val="00290D25"/>
    <w:rsid w:val="0029293F"/>
    <w:rsid w:val="00296DCA"/>
    <w:rsid w:val="00297F86"/>
    <w:rsid w:val="002A18B3"/>
    <w:rsid w:val="002A6891"/>
    <w:rsid w:val="002B1EE0"/>
    <w:rsid w:val="002B3618"/>
    <w:rsid w:val="002C37E2"/>
    <w:rsid w:val="002C5475"/>
    <w:rsid w:val="002C6B7D"/>
    <w:rsid w:val="002D0687"/>
    <w:rsid w:val="002D3314"/>
    <w:rsid w:val="002E1C86"/>
    <w:rsid w:val="002E39C7"/>
    <w:rsid w:val="002E462E"/>
    <w:rsid w:val="002E48F3"/>
    <w:rsid w:val="002F0183"/>
    <w:rsid w:val="002F0CBF"/>
    <w:rsid w:val="002F7468"/>
    <w:rsid w:val="0030187F"/>
    <w:rsid w:val="0030339F"/>
    <w:rsid w:val="003048C6"/>
    <w:rsid w:val="00305EFA"/>
    <w:rsid w:val="00306259"/>
    <w:rsid w:val="00310623"/>
    <w:rsid w:val="00311D2A"/>
    <w:rsid w:val="0032498A"/>
    <w:rsid w:val="00331AFF"/>
    <w:rsid w:val="00332145"/>
    <w:rsid w:val="00337C33"/>
    <w:rsid w:val="00340CEF"/>
    <w:rsid w:val="00342134"/>
    <w:rsid w:val="00343A21"/>
    <w:rsid w:val="00344315"/>
    <w:rsid w:val="00351AAC"/>
    <w:rsid w:val="00355F05"/>
    <w:rsid w:val="0035642A"/>
    <w:rsid w:val="00357728"/>
    <w:rsid w:val="0036002F"/>
    <w:rsid w:val="00360600"/>
    <w:rsid w:val="00362A74"/>
    <w:rsid w:val="00362E57"/>
    <w:rsid w:val="003675AA"/>
    <w:rsid w:val="00367F73"/>
    <w:rsid w:val="00377918"/>
    <w:rsid w:val="0038091C"/>
    <w:rsid w:val="003812E6"/>
    <w:rsid w:val="00381A8C"/>
    <w:rsid w:val="00383EFE"/>
    <w:rsid w:val="00384C26"/>
    <w:rsid w:val="00390705"/>
    <w:rsid w:val="00391889"/>
    <w:rsid w:val="003940F4"/>
    <w:rsid w:val="00395064"/>
    <w:rsid w:val="0039781B"/>
    <w:rsid w:val="00397C23"/>
    <w:rsid w:val="00397EEE"/>
    <w:rsid w:val="003A0C62"/>
    <w:rsid w:val="003B2810"/>
    <w:rsid w:val="003B594A"/>
    <w:rsid w:val="003B7219"/>
    <w:rsid w:val="003C4E98"/>
    <w:rsid w:val="003C5B4B"/>
    <w:rsid w:val="003C7BBF"/>
    <w:rsid w:val="003D1EED"/>
    <w:rsid w:val="003D386D"/>
    <w:rsid w:val="003E11C1"/>
    <w:rsid w:val="003E23E7"/>
    <w:rsid w:val="003E3ACB"/>
    <w:rsid w:val="003E3C00"/>
    <w:rsid w:val="003F252D"/>
    <w:rsid w:val="004001C5"/>
    <w:rsid w:val="00401B9B"/>
    <w:rsid w:val="00407718"/>
    <w:rsid w:val="00407877"/>
    <w:rsid w:val="00410AAF"/>
    <w:rsid w:val="0041129F"/>
    <w:rsid w:val="004124EC"/>
    <w:rsid w:val="00414791"/>
    <w:rsid w:val="004163CB"/>
    <w:rsid w:val="00417885"/>
    <w:rsid w:val="00417FAD"/>
    <w:rsid w:val="00420FE8"/>
    <w:rsid w:val="0042182E"/>
    <w:rsid w:val="0042374C"/>
    <w:rsid w:val="004237A7"/>
    <w:rsid w:val="004248CC"/>
    <w:rsid w:val="00426DBF"/>
    <w:rsid w:val="00426F0B"/>
    <w:rsid w:val="00431516"/>
    <w:rsid w:val="00440221"/>
    <w:rsid w:val="00441B3C"/>
    <w:rsid w:val="00443A0F"/>
    <w:rsid w:val="004442B4"/>
    <w:rsid w:val="00452335"/>
    <w:rsid w:val="004533B4"/>
    <w:rsid w:val="004570A3"/>
    <w:rsid w:val="00463E99"/>
    <w:rsid w:val="004646A0"/>
    <w:rsid w:val="0046671A"/>
    <w:rsid w:val="00466EF2"/>
    <w:rsid w:val="00467463"/>
    <w:rsid w:val="0047698B"/>
    <w:rsid w:val="00481830"/>
    <w:rsid w:val="004825C5"/>
    <w:rsid w:val="00484028"/>
    <w:rsid w:val="00486862"/>
    <w:rsid w:val="004868FE"/>
    <w:rsid w:val="004926CE"/>
    <w:rsid w:val="004A2605"/>
    <w:rsid w:val="004A7679"/>
    <w:rsid w:val="004B3078"/>
    <w:rsid w:val="004C1FB3"/>
    <w:rsid w:val="004C2DCA"/>
    <w:rsid w:val="004C34FC"/>
    <w:rsid w:val="004C3E93"/>
    <w:rsid w:val="004C466E"/>
    <w:rsid w:val="004D1079"/>
    <w:rsid w:val="004D3E7E"/>
    <w:rsid w:val="004D5380"/>
    <w:rsid w:val="004D54C1"/>
    <w:rsid w:val="004D7E4B"/>
    <w:rsid w:val="004F1423"/>
    <w:rsid w:val="004F1AC3"/>
    <w:rsid w:val="004F2825"/>
    <w:rsid w:val="004F2851"/>
    <w:rsid w:val="004F50E4"/>
    <w:rsid w:val="00502A78"/>
    <w:rsid w:val="005048BD"/>
    <w:rsid w:val="00510CC5"/>
    <w:rsid w:val="0051489D"/>
    <w:rsid w:val="00517165"/>
    <w:rsid w:val="005173E8"/>
    <w:rsid w:val="00521D8D"/>
    <w:rsid w:val="00525109"/>
    <w:rsid w:val="00525B6C"/>
    <w:rsid w:val="00525DE7"/>
    <w:rsid w:val="0053598D"/>
    <w:rsid w:val="00541679"/>
    <w:rsid w:val="00542774"/>
    <w:rsid w:val="0055077D"/>
    <w:rsid w:val="00552AD8"/>
    <w:rsid w:val="00553A47"/>
    <w:rsid w:val="00564DB6"/>
    <w:rsid w:val="005653D8"/>
    <w:rsid w:val="00567B8B"/>
    <w:rsid w:val="00570402"/>
    <w:rsid w:val="00574E24"/>
    <w:rsid w:val="005779BC"/>
    <w:rsid w:val="00581014"/>
    <w:rsid w:val="00586B16"/>
    <w:rsid w:val="00590BCA"/>
    <w:rsid w:val="005918E7"/>
    <w:rsid w:val="005A2777"/>
    <w:rsid w:val="005B3FCF"/>
    <w:rsid w:val="005B434B"/>
    <w:rsid w:val="005B69C0"/>
    <w:rsid w:val="005B77CE"/>
    <w:rsid w:val="005C060E"/>
    <w:rsid w:val="005C532D"/>
    <w:rsid w:val="005C6F62"/>
    <w:rsid w:val="005C7591"/>
    <w:rsid w:val="005D30ED"/>
    <w:rsid w:val="005D575E"/>
    <w:rsid w:val="005D5BAD"/>
    <w:rsid w:val="005D65D8"/>
    <w:rsid w:val="005E155C"/>
    <w:rsid w:val="005E1EA4"/>
    <w:rsid w:val="005E5658"/>
    <w:rsid w:val="005E5745"/>
    <w:rsid w:val="005E6C0F"/>
    <w:rsid w:val="005F05E5"/>
    <w:rsid w:val="005F3BE4"/>
    <w:rsid w:val="005F4A87"/>
    <w:rsid w:val="005F4F54"/>
    <w:rsid w:val="005F65D3"/>
    <w:rsid w:val="005F65E1"/>
    <w:rsid w:val="005F6B7B"/>
    <w:rsid w:val="005F6C0F"/>
    <w:rsid w:val="005F746C"/>
    <w:rsid w:val="00600FAD"/>
    <w:rsid w:val="00614141"/>
    <w:rsid w:val="00614695"/>
    <w:rsid w:val="006150F1"/>
    <w:rsid w:val="006217D7"/>
    <w:rsid w:val="0062284B"/>
    <w:rsid w:val="006235FE"/>
    <w:rsid w:val="00623771"/>
    <w:rsid w:val="0062408B"/>
    <w:rsid w:val="006269E9"/>
    <w:rsid w:val="0062713B"/>
    <w:rsid w:val="0063309E"/>
    <w:rsid w:val="0063327F"/>
    <w:rsid w:val="00633A1F"/>
    <w:rsid w:val="00636963"/>
    <w:rsid w:val="00637D7F"/>
    <w:rsid w:val="00641707"/>
    <w:rsid w:val="00642E3F"/>
    <w:rsid w:val="00644F6A"/>
    <w:rsid w:val="00650694"/>
    <w:rsid w:val="006608FF"/>
    <w:rsid w:val="00664A25"/>
    <w:rsid w:val="006677DB"/>
    <w:rsid w:val="00673B76"/>
    <w:rsid w:val="0067668F"/>
    <w:rsid w:val="0067752B"/>
    <w:rsid w:val="006777A2"/>
    <w:rsid w:val="006779DD"/>
    <w:rsid w:val="00683A8C"/>
    <w:rsid w:val="00685B38"/>
    <w:rsid w:val="006931FF"/>
    <w:rsid w:val="00693947"/>
    <w:rsid w:val="006A4205"/>
    <w:rsid w:val="006A7ABA"/>
    <w:rsid w:val="006B04D5"/>
    <w:rsid w:val="006B1035"/>
    <w:rsid w:val="006B49AF"/>
    <w:rsid w:val="006C12C2"/>
    <w:rsid w:val="006C1FA5"/>
    <w:rsid w:val="006C2A8E"/>
    <w:rsid w:val="006D13B9"/>
    <w:rsid w:val="006D410A"/>
    <w:rsid w:val="006D5969"/>
    <w:rsid w:val="006D66DA"/>
    <w:rsid w:val="006E32B0"/>
    <w:rsid w:val="006E63C5"/>
    <w:rsid w:val="006E7F1A"/>
    <w:rsid w:val="006F46AE"/>
    <w:rsid w:val="006F5629"/>
    <w:rsid w:val="007108C6"/>
    <w:rsid w:val="00710F9A"/>
    <w:rsid w:val="00712F80"/>
    <w:rsid w:val="00713A77"/>
    <w:rsid w:val="007161C8"/>
    <w:rsid w:val="007174AE"/>
    <w:rsid w:val="00721D0D"/>
    <w:rsid w:val="007229DD"/>
    <w:rsid w:val="00722BB5"/>
    <w:rsid w:val="00722F5A"/>
    <w:rsid w:val="00723046"/>
    <w:rsid w:val="0072577B"/>
    <w:rsid w:val="007257A2"/>
    <w:rsid w:val="00730A9F"/>
    <w:rsid w:val="00731521"/>
    <w:rsid w:val="00732754"/>
    <w:rsid w:val="00733782"/>
    <w:rsid w:val="00735AC2"/>
    <w:rsid w:val="00741417"/>
    <w:rsid w:val="00742975"/>
    <w:rsid w:val="0074767A"/>
    <w:rsid w:val="00750E4E"/>
    <w:rsid w:val="007533C6"/>
    <w:rsid w:val="00755D66"/>
    <w:rsid w:val="00761146"/>
    <w:rsid w:val="00767FC7"/>
    <w:rsid w:val="007714DB"/>
    <w:rsid w:val="00771CC6"/>
    <w:rsid w:val="007754A7"/>
    <w:rsid w:val="00775550"/>
    <w:rsid w:val="007804ED"/>
    <w:rsid w:val="00784A7F"/>
    <w:rsid w:val="007875B5"/>
    <w:rsid w:val="00792CDB"/>
    <w:rsid w:val="00792F12"/>
    <w:rsid w:val="00794125"/>
    <w:rsid w:val="0079511B"/>
    <w:rsid w:val="007974BB"/>
    <w:rsid w:val="007A5846"/>
    <w:rsid w:val="007A6963"/>
    <w:rsid w:val="007A6F4A"/>
    <w:rsid w:val="007B14EF"/>
    <w:rsid w:val="007B2637"/>
    <w:rsid w:val="007B3921"/>
    <w:rsid w:val="007B3C99"/>
    <w:rsid w:val="007B3CD4"/>
    <w:rsid w:val="007C5755"/>
    <w:rsid w:val="007D0C22"/>
    <w:rsid w:val="007D4166"/>
    <w:rsid w:val="007D7B9A"/>
    <w:rsid w:val="007E5995"/>
    <w:rsid w:val="007F3CB4"/>
    <w:rsid w:val="007F5907"/>
    <w:rsid w:val="007F5957"/>
    <w:rsid w:val="007F6E5E"/>
    <w:rsid w:val="00801533"/>
    <w:rsid w:val="00802AA3"/>
    <w:rsid w:val="0080374A"/>
    <w:rsid w:val="008058EC"/>
    <w:rsid w:val="0080627A"/>
    <w:rsid w:val="008067D1"/>
    <w:rsid w:val="00810940"/>
    <w:rsid w:val="0081117E"/>
    <w:rsid w:val="00812F98"/>
    <w:rsid w:val="008156B5"/>
    <w:rsid w:val="00820BC1"/>
    <w:rsid w:val="0082104F"/>
    <w:rsid w:val="008211E4"/>
    <w:rsid w:val="00825F97"/>
    <w:rsid w:val="00826577"/>
    <w:rsid w:val="0082799B"/>
    <w:rsid w:val="00831F95"/>
    <w:rsid w:val="00834BFF"/>
    <w:rsid w:val="00836F97"/>
    <w:rsid w:val="008401E6"/>
    <w:rsid w:val="008403E6"/>
    <w:rsid w:val="008474A9"/>
    <w:rsid w:val="00850179"/>
    <w:rsid w:val="00851081"/>
    <w:rsid w:val="008515C4"/>
    <w:rsid w:val="0085318C"/>
    <w:rsid w:val="0085483D"/>
    <w:rsid w:val="008577BC"/>
    <w:rsid w:val="00860AB3"/>
    <w:rsid w:val="00860F95"/>
    <w:rsid w:val="008611CF"/>
    <w:rsid w:val="008647EF"/>
    <w:rsid w:val="008674C9"/>
    <w:rsid w:val="00876261"/>
    <w:rsid w:val="008817F5"/>
    <w:rsid w:val="00881E2D"/>
    <w:rsid w:val="008836CF"/>
    <w:rsid w:val="00885E26"/>
    <w:rsid w:val="0089042D"/>
    <w:rsid w:val="00893C64"/>
    <w:rsid w:val="0089418F"/>
    <w:rsid w:val="008A0176"/>
    <w:rsid w:val="008A01F4"/>
    <w:rsid w:val="008A0308"/>
    <w:rsid w:val="008A03B2"/>
    <w:rsid w:val="008A0647"/>
    <w:rsid w:val="008A1A04"/>
    <w:rsid w:val="008A1F7F"/>
    <w:rsid w:val="008A2777"/>
    <w:rsid w:val="008A50C2"/>
    <w:rsid w:val="008A5BC4"/>
    <w:rsid w:val="008A63D9"/>
    <w:rsid w:val="008A6D7B"/>
    <w:rsid w:val="008B0172"/>
    <w:rsid w:val="008B21A8"/>
    <w:rsid w:val="008B28F5"/>
    <w:rsid w:val="008B31AD"/>
    <w:rsid w:val="008B3A9B"/>
    <w:rsid w:val="008B4EC1"/>
    <w:rsid w:val="008B53F7"/>
    <w:rsid w:val="008B7370"/>
    <w:rsid w:val="008C09A2"/>
    <w:rsid w:val="008C1DE1"/>
    <w:rsid w:val="008C2098"/>
    <w:rsid w:val="008C78BB"/>
    <w:rsid w:val="008D54E9"/>
    <w:rsid w:val="008D68AE"/>
    <w:rsid w:val="008E10C5"/>
    <w:rsid w:val="008E120C"/>
    <w:rsid w:val="008E156C"/>
    <w:rsid w:val="008F0F5B"/>
    <w:rsid w:val="008F21E4"/>
    <w:rsid w:val="008F25E5"/>
    <w:rsid w:val="008F2C64"/>
    <w:rsid w:val="008F4897"/>
    <w:rsid w:val="008F7DA8"/>
    <w:rsid w:val="00900742"/>
    <w:rsid w:val="009019B4"/>
    <w:rsid w:val="009063AE"/>
    <w:rsid w:val="00912954"/>
    <w:rsid w:val="00912EA5"/>
    <w:rsid w:val="00921D9F"/>
    <w:rsid w:val="009221AA"/>
    <w:rsid w:val="00924281"/>
    <w:rsid w:val="00926274"/>
    <w:rsid w:val="00926C3C"/>
    <w:rsid w:val="00935F38"/>
    <w:rsid w:val="009377BD"/>
    <w:rsid w:val="00941A33"/>
    <w:rsid w:val="00943B96"/>
    <w:rsid w:val="00946774"/>
    <w:rsid w:val="0094743A"/>
    <w:rsid w:val="009513E1"/>
    <w:rsid w:val="00951D3E"/>
    <w:rsid w:val="0095236C"/>
    <w:rsid w:val="00954137"/>
    <w:rsid w:val="009566F6"/>
    <w:rsid w:val="00956AEA"/>
    <w:rsid w:val="00957CC6"/>
    <w:rsid w:val="00962869"/>
    <w:rsid w:val="0096534B"/>
    <w:rsid w:val="00965A96"/>
    <w:rsid w:val="009670E1"/>
    <w:rsid w:val="00971331"/>
    <w:rsid w:val="009724D5"/>
    <w:rsid w:val="00975B32"/>
    <w:rsid w:val="00976FA4"/>
    <w:rsid w:val="00977C39"/>
    <w:rsid w:val="00981655"/>
    <w:rsid w:val="00984E6C"/>
    <w:rsid w:val="00996F6B"/>
    <w:rsid w:val="00997138"/>
    <w:rsid w:val="009A140A"/>
    <w:rsid w:val="009A188A"/>
    <w:rsid w:val="009A1902"/>
    <w:rsid w:val="009A327A"/>
    <w:rsid w:val="009A73E2"/>
    <w:rsid w:val="009B07F2"/>
    <w:rsid w:val="009B25EB"/>
    <w:rsid w:val="009B2A59"/>
    <w:rsid w:val="009C075C"/>
    <w:rsid w:val="009D2B11"/>
    <w:rsid w:val="009D37C2"/>
    <w:rsid w:val="009D7350"/>
    <w:rsid w:val="009E21F8"/>
    <w:rsid w:val="009E2B56"/>
    <w:rsid w:val="009E501F"/>
    <w:rsid w:val="009E5595"/>
    <w:rsid w:val="009E61DF"/>
    <w:rsid w:val="009F1E8D"/>
    <w:rsid w:val="009F3283"/>
    <w:rsid w:val="009F3A0B"/>
    <w:rsid w:val="009F5624"/>
    <w:rsid w:val="009F6B22"/>
    <w:rsid w:val="009F6CAE"/>
    <w:rsid w:val="00A04150"/>
    <w:rsid w:val="00A0624C"/>
    <w:rsid w:val="00A117A0"/>
    <w:rsid w:val="00A129EA"/>
    <w:rsid w:val="00A13040"/>
    <w:rsid w:val="00A1693E"/>
    <w:rsid w:val="00A20E2D"/>
    <w:rsid w:val="00A22942"/>
    <w:rsid w:val="00A2634C"/>
    <w:rsid w:val="00A32025"/>
    <w:rsid w:val="00A339A9"/>
    <w:rsid w:val="00A41DD3"/>
    <w:rsid w:val="00A4238A"/>
    <w:rsid w:val="00A43E9A"/>
    <w:rsid w:val="00A45F9F"/>
    <w:rsid w:val="00A4735F"/>
    <w:rsid w:val="00A51E4F"/>
    <w:rsid w:val="00A5259F"/>
    <w:rsid w:val="00A52850"/>
    <w:rsid w:val="00A535C4"/>
    <w:rsid w:val="00A54697"/>
    <w:rsid w:val="00A560F7"/>
    <w:rsid w:val="00A56A49"/>
    <w:rsid w:val="00A56F58"/>
    <w:rsid w:val="00A60DEE"/>
    <w:rsid w:val="00A61DAA"/>
    <w:rsid w:val="00A62B67"/>
    <w:rsid w:val="00A647E8"/>
    <w:rsid w:val="00A66A84"/>
    <w:rsid w:val="00A7047D"/>
    <w:rsid w:val="00A759AE"/>
    <w:rsid w:val="00A809E2"/>
    <w:rsid w:val="00A83113"/>
    <w:rsid w:val="00A87D43"/>
    <w:rsid w:val="00A9039F"/>
    <w:rsid w:val="00A91A49"/>
    <w:rsid w:val="00A91B57"/>
    <w:rsid w:val="00A94C94"/>
    <w:rsid w:val="00A97390"/>
    <w:rsid w:val="00AA3F04"/>
    <w:rsid w:val="00AC178A"/>
    <w:rsid w:val="00AC604A"/>
    <w:rsid w:val="00AD2654"/>
    <w:rsid w:val="00AD5567"/>
    <w:rsid w:val="00AD5574"/>
    <w:rsid w:val="00AE05EB"/>
    <w:rsid w:val="00AE16F5"/>
    <w:rsid w:val="00AE1E30"/>
    <w:rsid w:val="00AE3AFB"/>
    <w:rsid w:val="00AE65E9"/>
    <w:rsid w:val="00AF2EC8"/>
    <w:rsid w:val="00AF6A6E"/>
    <w:rsid w:val="00B02684"/>
    <w:rsid w:val="00B0682D"/>
    <w:rsid w:val="00B12A4C"/>
    <w:rsid w:val="00B13C39"/>
    <w:rsid w:val="00B1534D"/>
    <w:rsid w:val="00B2576E"/>
    <w:rsid w:val="00B25982"/>
    <w:rsid w:val="00B263BC"/>
    <w:rsid w:val="00B323DC"/>
    <w:rsid w:val="00B3552E"/>
    <w:rsid w:val="00B45415"/>
    <w:rsid w:val="00B45646"/>
    <w:rsid w:val="00B467DF"/>
    <w:rsid w:val="00B468B6"/>
    <w:rsid w:val="00B46B14"/>
    <w:rsid w:val="00B472F9"/>
    <w:rsid w:val="00B53FC5"/>
    <w:rsid w:val="00B54D2F"/>
    <w:rsid w:val="00B550A3"/>
    <w:rsid w:val="00B60A6F"/>
    <w:rsid w:val="00B62323"/>
    <w:rsid w:val="00B63857"/>
    <w:rsid w:val="00B645AC"/>
    <w:rsid w:val="00B66223"/>
    <w:rsid w:val="00B734D9"/>
    <w:rsid w:val="00B7380B"/>
    <w:rsid w:val="00B75518"/>
    <w:rsid w:val="00B7592C"/>
    <w:rsid w:val="00B772C6"/>
    <w:rsid w:val="00B77AB5"/>
    <w:rsid w:val="00B819E1"/>
    <w:rsid w:val="00B82143"/>
    <w:rsid w:val="00B90845"/>
    <w:rsid w:val="00B963C7"/>
    <w:rsid w:val="00B96D8E"/>
    <w:rsid w:val="00B97FA5"/>
    <w:rsid w:val="00BA4F08"/>
    <w:rsid w:val="00BA532E"/>
    <w:rsid w:val="00BA5540"/>
    <w:rsid w:val="00BA68D8"/>
    <w:rsid w:val="00BA7EC4"/>
    <w:rsid w:val="00BB0748"/>
    <w:rsid w:val="00BB17DC"/>
    <w:rsid w:val="00BB33D5"/>
    <w:rsid w:val="00BB5B58"/>
    <w:rsid w:val="00BB5F20"/>
    <w:rsid w:val="00BB64EF"/>
    <w:rsid w:val="00BB7864"/>
    <w:rsid w:val="00BB7B0F"/>
    <w:rsid w:val="00BC0E30"/>
    <w:rsid w:val="00BC2726"/>
    <w:rsid w:val="00BC4293"/>
    <w:rsid w:val="00BC685E"/>
    <w:rsid w:val="00BD090E"/>
    <w:rsid w:val="00BD0B50"/>
    <w:rsid w:val="00BD105D"/>
    <w:rsid w:val="00BD46A3"/>
    <w:rsid w:val="00BD7A1D"/>
    <w:rsid w:val="00BD7E71"/>
    <w:rsid w:val="00BE12F4"/>
    <w:rsid w:val="00BE13DC"/>
    <w:rsid w:val="00BE145E"/>
    <w:rsid w:val="00BE32BC"/>
    <w:rsid w:val="00BE390E"/>
    <w:rsid w:val="00BE3946"/>
    <w:rsid w:val="00BE3E58"/>
    <w:rsid w:val="00BF0DAB"/>
    <w:rsid w:val="00BF2D07"/>
    <w:rsid w:val="00BF3DBE"/>
    <w:rsid w:val="00BF4EAE"/>
    <w:rsid w:val="00C044A2"/>
    <w:rsid w:val="00C0739F"/>
    <w:rsid w:val="00C0797E"/>
    <w:rsid w:val="00C07BEC"/>
    <w:rsid w:val="00C107D5"/>
    <w:rsid w:val="00C112E8"/>
    <w:rsid w:val="00C1249F"/>
    <w:rsid w:val="00C24E81"/>
    <w:rsid w:val="00C32168"/>
    <w:rsid w:val="00C32545"/>
    <w:rsid w:val="00C35082"/>
    <w:rsid w:val="00C35D86"/>
    <w:rsid w:val="00C36EFA"/>
    <w:rsid w:val="00C40D2F"/>
    <w:rsid w:val="00C41378"/>
    <w:rsid w:val="00C425CD"/>
    <w:rsid w:val="00C43BFC"/>
    <w:rsid w:val="00C4626A"/>
    <w:rsid w:val="00C471A3"/>
    <w:rsid w:val="00C473A7"/>
    <w:rsid w:val="00C53119"/>
    <w:rsid w:val="00C56B81"/>
    <w:rsid w:val="00C57451"/>
    <w:rsid w:val="00C606E9"/>
    <w:rsid w:val="00C60972"/>
    <w:rsid w:val="00C6172E"/>
    <w:rsid w:val="00C666B4"/>
    <w:rsid w:val="00C67E36"/>
    <w:rsid w:val="00C72D19"/>
    <w:rsid w:val="00C73B5B"/>
    <w:rsid w:val="00C814C5"/>
    <w:rsid w:val="00C8419F"/>
    <w:rsid w:val="00C85157"/>
    <w:rsid w:val="00C91922"/>
    <w:rsid w:val="00C96B4D"/>
    <w:rsid w:val="00C96D24"/>
    <w:rsid w:val="00C96F19"/>
    <w:rsid w:val="00CA1DB1"/>
    <w:rsid w:val="00CA393C"/>
    <w:rsid w:val="00CB1C45"/>
    <w:rsid w:val="00CB33DF"/>
    <w:rsid w:val="00CB3CDC"/>
    <w:rsid w:val="00CB601A"/>
    <w:rsid w:val="00CB62B0"/>
    <w:rsid w:val="00CB67B0"/>
    <w:rsid w:val="00CB7219"/>
    <w:rsid w:val="00CC00C8"/>
    <w:rsid w:val="00CC6ABA"/>
    <w:rsid w:val="00CE0E7A"/>
    <w:rsid w:val="00CE21DC"/>
    <w:rsid w:val="00CE3211"/>
    <w:rsid w:val="00CE35D9"/>
    <w:rsid w:val="00CE594A"/>
    <w:rsid w:val="00CE5BB6"/>
    <w:rsid w:val="00CF38AB"/>
    <w:rsid w:val="00CF6070"/>
    <w:rsid w:val="00CF6108"/>
    <w:rsid w:val="00CF676F"/>
    <w:rsid w:val="00CF7FB7"/>
    <w:rsid w:val="00D02110"/>
    <w:rsid w:val="00D04370"/>
    <w:rsid w:val="00D05C72"/>
    <w:rsid w:val="00D120A2"/>
    <w:rsid w:val="00D16086"/>
    <w:rsid w:val="00D20C3D"/>
    <w:rsid w:val="00D21562"/>
    <w:rsid w:val="00D21B17"/>
    <w:rsid w:val="00D223B2"/>
    <w:rsid w:val="00D2304B"/>
    <w:rsid w:val="00D347F4"/>
    <w:rsid w:val="00D34C5D"/>
    <w:rsid w:val="00D350BF"/>
    <w:rsid w:val="00D4085B"/>
    <w:rsid w:val="00D429CD"/>
    <w:rsid w:val="00D45E39"/>
    <w:rsid w:val="00D46CBE"/>
    <w:rsid w:val="00D601AC"/>
    <w:rsid w:val="00D619AA"/>
    <w:rsid w:val="00D643B2"/>
    <w:rsid w:val="00D66852"/>
    <w:rsid w:val="00D70701"/>
    <w:rsid w:val="00D72373"/>
    <w:rsid w:val="00D73E5E"/>
    <w:rsid w:val="00D76013"/>
    <w:rsid w:val="00D80202"/>
    <w:rsid w:val="00D85958"/>
    <w:rsid w:val="00D86F30"/>
    <w:rsid w:val="00D8763D"/>
    <w:rsid w:val="00D87AD8"/>
    <w:rsid w:val="00D91226"/>
    <w:rsid w:val="00D91C59"/>
    <w:rsid w:val="00D91F04"/>
    <w:rsid w:val="00DA0274"/>
    <w:rsid w:val="00DA0F78"/>
    <w:rsid w:val="00DA3D39"/>
    <w:rsid w:val="00DA3E7E"/>
    <w:rsid w:val="00DA4977"/>
    <w:rsid w:val="00DA4A23"/>
    <w:rsid w:val="00DA633E"/>
    <w:rsid w:val="00DB6A71"/>
    <w:rsid w:val="00DC0AD1"/>
    <w:rsid w:val="00DC1C45"/>
    <w:rsid w:val="00DC251C"/>
    <w:rsid w:val="00DC47CF"/>
    <w:rsid w:val="00DC5D67"/>
    <w:rsid w:val="00DC743C"/>
    <w:rsid w:val="00DC770D"/>
    <w:rsid w:val="00DD0BBB"/>
    <w:rsid w:val="00DD2F55"/>
    <w:rsid w:val="00DD371B"/>
    <w:rsid w:val="00DD40B7"/>
    <w:rsid w:val="00DD4633"/>
    <w:rsid w:val="00DD4C5C"/>
    <w:rsid w:val="00DD51D6"/>
    <w:rsid w:val="00DD5AAF"/>
    <w:rsid w:val="00DD70AC"/>
    <w:rsid w:val="00DD7C3C"/>
    <w:rsid w:val="00DE4914"/>
    <w:rsid w:val="00DE5342"/>
    <w:rsid w:val="00DE651D"/>
    <w:rsid w:val="00DE7CD7"/>
    <w:rsid w:val="00DF042C"/>
    <w:rsid w:val="00DF1F58"/>
    <w:rsid w:val="00DF2E2E"/>
    <w:rsid w:val="00DF3CC7"/>
    <w:rsid w:val="00E0315E"/>
    <w:rsid w:val="00E06E93"/>
    <w:rsid w:val="00E07AC8"/>
    <w:rsid w:val="00E07CD3"/>
    <w:rsid w:val="00E12503"/>
    <w:rsid w:val="00E15E3A"/>
    <w:rsid w:val="00E20962"/>
    <w:rsid w:val="00E22168"/>
    <w:rsid w:val="00E26E74"/>
    <w:rsid w:val="00E27854"/>
    <w:rsid w:val="00E322D7"/>
    <w:rsid w:val="00E32D6E"/>
    <w:rsid w:val="00E34E69"/>
    <w:rsid w:val="00E36B5C"/>
    <w:rsid w:val="00E370A8"/>
    <w:rsid w:val="00E374C4"/>
    <w:rsid w:val="00E44369"/>
    <w:rsid w:val="00E443A0"/>
    <w:rsid w:val="00E46C70"/>
    <w:rsid w:val="00E46EDB"/>
    <w:rsid w:val="00E47635"/>
    <w:rsid w:val="00E55E95"/>
    <w:rsid w:val="00E57378"/>
    <w:rsid w:val="00E576A1"/>
    <w:rsid w:val="00E57B48"/>
    <w:rsid w:val="00E7056E"/>
    <w:rsid w:val="00E77094"/>
    <w:rsid w:val="00E77744"/>
    <w:rsid w:val="00E77FE0"/>
    <w:rsid w:val="00E90531"/>
    <w:rsid w:val="00E94006"/>
    <w:rsid w:val="00EA1205"/>
    <w:rsid w:val="00EA2496"/>
    <w:rsid w:val="00EB0332"/>
    <w:rsid w:val="00EB1801"/>
    <w:rsid w:val="00EB339A"/>
    <w:rsid w:val="00EB6357"/>
    <w:rsid w:val="00EC05C3"/>
    <w:rsid w:val="00EC2841"/>
    <w:rsid w:val="00EC6638"/>
    <w:rsid w:val="00EC71D7"/>
    <w:rsid w:val="00ED0EAC"/>
    <w:rsid w:val="00ED3492"/>
    <w:rsid w:val="00ED4B34"/>
    <w:rsid w:val="00ED5BF1"/>
    <w:rsid w:val="00ED6D3C"/>
    <w:rsid w:val="00ED7A22"/>
    <w:rsid w:val="00EE306A"/>
    <w:rsid w:val="00EE3349"/>
    <w:rsid w:val="00EF0FE7"/>
    <w:rsid w:val="00EF1336"/>
    <w:rsid w:val="00EF23CC"/>
    <w:rsid w:val="00EF2F20"/>
    <w:rsid w:val="00EF7C7A"/>
    <w:rsid w:val="00EF7D92"/>
    <w:rsid w:val="00F01C26"/>
    <w:rsid w:val="00F02548"/>
    <w:rsid w:val="00F02B1D"/>
    <w:rsid w:val="00F05EF8"/>
    <w:rsid w:val="00F076C6"/>
    <w:rsid w:val="00F21DBD"/>
    <w:rsid w:val="00F257B3"/>
    <w:rsid w:val="00F30FD9"/>
    <w:rsid w:val="00F3293F"/>
    <w:rsid w:val="00F33A96"/>
    <w:rsid w:val="00F33C8B"/>
    <w:rsid w:val="00F3738A"/>
    <w:rsid w:val="00F46704"/>
    <w:rsid w:val="00F476FB"/>
    <w:rsid w:val="00F5016B"/>
    <w:rsid w:val="00F53389"/>
    <w:rsid w:val="00F53CF7"/>
    <w:rsid w:val="00F53EFF"/>
    <w:rsid w:val="00F6296E"/>
    <w:rsid w:val="00F64230"/>
    <w:rsid w:val="00F6502A"/>
    <w:rsid w:val="00F6507F"/>
    <w:rsid w:val="00F66039"/>
    <w:rsid w:val="00F669A1"/>
    <w:rsid w:val="00F6765A"/>
    <w:rsid w:val="00F766D1"/>
    <w:rsid w:val="00F76E15"/>
    <w:rsid w:val="00F776D9"/>
    <w:rsid w:val="00F82EC9"/>
    <w:rsid w:val="00F833DB"/>
    <w:rsid w:val="00F83B44"/>
    <w:rsid w:val="00F96E1A"/>
    <w:rsid w:val="00F96E1E"/>
    <w:rsid w:val="00FA6C4E"/>
    <w:rsid w:val="00FB03EB"/>
    <w:rsid w:val="00FB041D"/>
    <w:rsid w:val="00FB1811"/>
    <w:rsid w:val="00FB4100"/>
    <w:rsid w:val="00FC1996"/>
    <w:rsid w:val="00FC5165"/>
    <w:rsid w:val="00FC735D"/>
    <w:rsid w:val="00FC7987"/>
    <w:rsid w:val="00FD3ABB"/>
    <w:rsid w:val="00FD73BD"/>
    <w:rsid w:val="00FE05AD"/>
    <w:rsid w:val="00FE2854"/>
    <w:rsid w:val="00FF10DB"/>
    <w:rsid w:val="00FF214D"/>
    <w:rsid w:val="00FF4F89"/>
    <w:rsid w:val="00FF50F2"/>
    <w:rsid w:val="00FF59DC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5FCE07"/>
  <w15:chartTrackingRefBased/>
  <w15:docId w15:val="{ABC0114E-5654-419B-B436-116B03E0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1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0C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65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EA2496"/>
    <w:pPr>
      <w:ind w:left="720"/>
      <w:contextualSpacing/>
    </w:pPr>
  </w:style>
  <w:style w:type="table" w:styleId="Tabelacomgrade">
    <w:name w:val="Table Grid"/>
    <w:basedOn w:val="Tabelanormal"/>
    <w:uiPriority w:val="39"/>
    <w:rsid w:val="0066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C6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6638"/>
  </w:style>
  <w:style w:type="paragraph" w:styleId="Rodap">
    <w:name w:val="footer"/>
    <w:basedOn w:val="Normal"/>
    <w:link w:val="RodapChar"/>
    <w:uiPriority w:val="99"/>
    <w:unhideWhenUsed/>
    <w:rsid w:val="00EC6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6638"/>
  </w:style>
  <w:style w:type="paragraph" w:styleId="NormalWeb">
    <w:name w:val="Normal (Web)"/>
    <w:basedOn w:val="Normal"/>
    <w:uiPriority w:val="99"/>
    <w:semiHidden/>
    <w:unhideWhenUsed/>
    <w:rsid w:val="00EC2841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A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448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48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4828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44828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221BA3"/>
    <w:pPr>
      <w:spacing w:before="120" w:after="120" w:line="360" w:lineRule="auto"/>
    </w:pPr>
    <w:rPr>
      <w:rFonts w:eastAsia="Arial" w:cstheme="minorHAnsi"/>
      <w:b/>
      <w:bCs/>
      <w:cap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1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21BA3"/>
    <w:pPr>
      <w:outlineLvl w:val="9"/>
    </w:pPr>
    <w:rPr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63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6309"/>
    <w:rPr>
      <w:b/>
      <w:bCs/>
      <w:sz w:val="20"/>
      <w:szCs w:val="20"/>
    </w:rPr>
  </w:style>
  <w:style w:type="paragraph" w:customStyle="1" w:styleId="Default">
    <w:name w:val="Default"/>
    <w:rsid w:val="003E3A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otextoprocedimento">
    <w:name w:val="Corpo do texto procedimento"/>
    <w:basedOn w:val="Corpodetexto"/>
    <w:rsid w:val="00D91C5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91C5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91C59"/>
  </w:style>
  <w:style w:type="table" w:styleId="TabelaSimples5">
    <w:name w:val="Plain Table 5"/>
    <w:basedOn w:val="Tabelanormal"/>
    <w:uiPriority w:val="45"/>
    <w:rsid w:val="00AF6A6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5D65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o">
    <w:name w:val="Mention"/>
    <w:basedOn w:val="Fontepargpadro"/>
    <w:uiPriority w:val="99"/>
    <w:unhideWhenUsed/>
    <w:rsid w:val="000C1C5E"/>
    <w:rPr>
      <w:color w:val="2B579A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6577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Texto-MattosFilho">
    <w:name w:val="Texto - Mattos Filho"/>
    <w:basedOn w:val="Normal"/>
    <w:link w:val="Texto-MattosFilhoChar"/>
    <w:qFormat/>
    <w:rsid w:val="00826577"/>
    <w:pPr>
      <w:spacing w:after="0" w:line="240" w:lineRule="auto"/>
      <w:jc w:val="both"/>
    </w:pPr>
    <w:rPr>
      <w:rFonts w:ascii="Tahoma" w:eastAsia="Times New Roman" w:hAnsi="Tahoma" w:cs="Times New Roman"/>
      <w:szCs w:val="24"/>
      <w:lang w:eastAsia="pt-BR"/>
    </w:rPr>
  </w:style>
  <w:style w:type="character" w:customStyle="1" w:styleId="Texto-MattosFilhoChar">
    <w:name w:val="Texto - Mattos Filho Char"/>
    <w:basedOn w:val="Fontepargpadro"/>
    <w:link w:val="Texto-MattosFilho"/>
    <w:rsid w:val="00826577"/>
    <w:rPr>
      <w:rFonts w:ascii="Tahoma" w:eastAsia="Times New Roman" w:hAnsi="Tahoma" w:cs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82657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26577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826577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0C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o">
    <w:name w:val="Revision"/>
    <w:hidden/>
    <w:uiPriority w:val="99"/>
    <w:semiHidden/>
    <w:rsid w:val="00102B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09131FB120004C8C97B1B049C7B819" ma:contentTypeVersion="14" ma:contentTypeDescription="Crie um novo documento." ma:contentTypeScope="" ma:versionID="3f076b7bb85bc73707ed9d149e8d3d92">
  <xsd:schema xmlns:xsd="http://www.w3.org/2001/XMLSchema" xmlns:xs="http://www.w3.org/2001/XMLSchema" xmlns:p="http://schemas.microsoft.com/office/2006/metadata/properties" xmlns:ns2="a4754152-c5b2-43d3-9662-ca8eaee6c1a2" xmlns:ns3="e50318df-d1da-4003-82cc-7aa9895fa9ef" targetNamespace="http://schemas.microsoft.com/office/2006/metadata/properties" ma:root="true" ma:fieldsID="bfdf9801832729dda88698f3e55467da" ns2:_="" ns3:_="">
    <xsd:import namespace="a4754152-c5b2-43d3-9662-ca8eaee6c1a2"/>
    <xsd:import namespace="e50318df-d1da-4003-82cc-7aa9895fa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54152-c5b2-43d3-9662-ca8eaee6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ec218e3-b1e0-47de-9457-53c749d00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318df-d1da-4003-82cc-7aa9895fa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91f50b-f77e-4e25-b222-fbd3169ceb4b}" ma:internalName="TaxCatchAll" ma:showField="CatchAllData" ma:web="e50318df-d1da-4003-82cc-7aa9895fa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54152-c5b2-43d3-9662-ca8eaee6c1a2">
      <Terms xmlns="http://schemas.microsoft.com/office/infopath/2007/PartnerControls"/>
    </lcf76f155ced4ddcb4097134ff3c332f>
    <TaxCatchAll xmlns="e50318df-d1da-4003-82cc-7aa9895fa9ef" xsi:nil="true"/>
  </documentManagement>
</p:properties>
</file>

<file path=customXml/itemProps1.xml><?xml version="1.0" encoding="utf-8"?>
<ds:datastoreItem xmlns:ds="http://schemas.openxmlformats.org/officeDocument/2006/customXml" ds:itemID="{36464E2A-B0E2-4ECF-966E-043139D4F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54152-c5b2-43d3-9662-ca8eaee6c1a2"/>
    <ds:schemaRef ds:uri="e50318df-d1da-4003-82cc-7aa9895fa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C8D45F-CAA8-487E-9E6E-B5DBCE3F8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B6D87-959E-45DE-B6BD-81D4291C7B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285CFB-FA9B-4584-BC59-9595C7C058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1195</Words>
  <Characters>6943</Characters>
  <Application>Microsoft Office Word</Application>
  <DocSecurity>0</DocSecurity>
  <Lines>147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Correa</dc:creator>
  <cp:keywords/>
  <dc:description/>
  <cp:lastModifiedBy>Daniela Monteiro Trevizani</cp:lastModifiedBy>
  <cp:revision>5</cp:revision>
  <cp:lastPrinted>2024-10-25T22:59:00Z</cp:lastPrinted>
  <dcterms:created xsi:type="dcterms:W3CDTF">2025-12-15T17:19:00Z</dcterms:created>
  <dcterms:modified xsi:type="dcterms:W3CDTF">2025-12-22T13:57:00Z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0x0101002809131FB120004C8C97B1B049C7B819</vt:lpwstr>
  </property>
  <property fmtid="{D5CDD505-2E9C-101B-9397-08002B2CF9AE}" pid="3" name="MediaServiceImageTags">
    <vt:lpwstr/>
  </property>
  <property fmtid="{D5CDD505-2E9C-101B-9397-08002B2CF9AE}" pid="4" name="GrammarlyDocumentId">
    <vt:lpwstr>0ffd7ab8619d5b694918a020ed13fcdcf2fccb155b41659ea36a2d236654503f</vt:lpwstr>
  </property>
  <property fmtid="{D5CDD505-2E9C-101B-9397-08002B2CF9AE}" pid="5" name="ClassificationContentMarkingHeaderShapeIds">
    <vt:lpwstr>1576e965,2d5ef7b5,69514bd2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Público</vt:lpwstr>
  </property>
  <property fmtid="{D5CDD505-2E9C-101B-9397-08002B2CF9AE}" pid="8" name="ClassificationContentMarkingFooterShapeIds">
    <vt:lpwstr>374d056,607f2ad0,9a4cc90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Público</vt:lpwstr>
  </property>
  <property fmtid="{D5CDD505-2E9C-101B-9397-08002B2CF9AE}" pid="11" name="MSIP_Label_e5e25035-5d33-4799-92ac-0d57d7ef2dd5_Enabled">
    <vt:lpwstr>true</vt:lpwstr>
  </property>
  <property fmtid="{D5CDD505-2E9C-101B-9397-08002B2CF9AE}" pid="12" name="MSIP_Label_e5e25035-5d33-4799-92ac-0d57d7ef2dd5_SetDate">
    <vt:lpwstr>2024-11-19T18:19:29Z</vt:lpwstr>
  </property>
  <property fmtid="{D5CDD505-2E9C-101B-9397-08002B2CF9AE}" pid="13" name="MSIP_Label_e5e25035-5d33-4799-92ac-0d57d7ef2dd5_Method">
    <vt:lpwstr>Privileged</vt:lpwstr>
  </property>
  <property fmtid="{D5CDD505-2E9C-101B-9397-08002B2CF9AE}" pid="14" name="MSIP_Label_e5e25035-5d33-4799-92ac-0d57d7ef2dd5_Name">
    <vt:lpwstr>Público</vt:lpwstr>
  </property>
  <property fmtid="{D5CDD505-2E9C-101B-9397-08002B2CF9AE}" pid="15" name="MSIP_Label_e5e25035-5d33-4799-92ac-0d57d7ef2dd5_SiteId">
    <vt:lpwstr>5548ac8c-af41-4726-b444-30454a55d93d</vt:lpwstr>
  </property>
  <property fmtid="{D5CDD505-2E9C-101B-9397-08002B2CF9AE}" pid="16" name="MSIP_Label_e5e25035-5d33-4799-92ac-0d57d7ef2dd5_ActionId">
    <vt:lpwstr>b968de06-1ce1-44b2-9dbd-73d6d97b189b</vt:lpwstr>
  </property>
  <property fmtid="{D5CDD505-2E9C-101B-9397-08002B2CF9AE}" pid="17" name="MSIP_Label_e5e25035-5d33-4799-92ac-0d57d7ef2dd5_ContentBits">
    <vt:lpwstr>3</vt:lpwstr>
  </property>
</Properties>
</file>